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146F" w14:textId="5D1DBD11" w:rsidR="00603763" w:rsidRPr="00E70987" w:rsidRDefault="00AB616B" w:rsidP="009E11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На основу </w:t>
      </w:r>
      <w:r w:rsidR="00B0056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имплементације одобреног </w:t>
      </w:r>
      <w:r w:rsidR="0062641C" w:rsidRPr="00E70987">
        <w:rPr>
          <w:rFonts w:ascii="Times New Roman" w:hAnsi="Times New Roman" w:cs="Times New Roman"/>
          <w:sz w:val="24"/>
          <w:szCs w:val="24"/>
          <w:lang w:val="ru-RU"/>
        </w:rPr>
        <w:t>пројекта на конкурсу Кабинета министра без портфеља задуженог за демографију и популациону политику</w:t>
      </w:r>
      <w:r w:rsidR="007A53B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47E69" w:rsidRPr="00E7098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6E2A10" w:rsidRPr="00E70987">
        <w:rPr>
          <w:rFonts w:ascii="Times New Roman" w:hAnsi="Times New Roman" w:cs="Times New Roman"/>
          <w:sz w:val="24"/>
          <w:szCs w:val="24"/>
          <w:lang w:val="ru-RU"/>
        </w:rPr>
        <w:t>Агробизнис ц</w:t>
      </w:r>
      <w:r w:rsidR="009E1179" w:rsidRPr="00E70987">
        <w:rPr>
          <w:rFonts w:ascii="Times New Roman" w:hAnsi="Times New Roman" w:cs="Times New Roman"/>
          <w:sz w:val="24"/>
          <w:szCs w:val="24"/>
          <w:lang w:val="ru-RU"/>
        </w:rPr>
        <w:t>ентар</w:t>
      </w:r>
      <w:r w:rsidR="00E47E69" w:rsidRPr="00E7098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за рурални развој и развој пољопривредне производње (у даљем тексту: АБЦ)</w:t>
      </w:r>
      <w:r w:rsidR="009E117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 сарадњи са Градом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</w:t>
      </w:r>
      <w:r w:rsidR="009F3315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Град)</w:t>
      </w:r>
      <w:r w:rsidR="009E117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доноси</w:t>
      </w:r>
    </w:p>
    <w:p w14:paraId="1E8B43F4" w14:textId="77777777" w:rsidR="00E24CFE" w:rsidRPr="00E70987" w:rsidRDefault="00603763" w:rsidP="003E623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ПРАВИЛНИК </w:t>
      </w:r>
    </w:p>
    <w:p w14:paraId="13A2B347" w14:textId="480D79CC" w:rsidR="00603763" w:rsidRPr="00E70987" w:rsidRDefault="00E24CFE" w:rsidP="003E623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додели бесповратних средстава на </w:t>
      </w:r>
      <w:r w:rsidR="0007732C" w:rsidRPr="00E70987">
        <w:rPr>
          <w:rFonts w:ascii="Times New Roman" w:hAnsi="Times New Roman" w:cs="Times New Roman"/>
          <w:b/>
          <w:sz w:val="24"/>
          <w:szCs w:val="24"/>
          <w:lang w:val="sr-Cyrl-RS"/>
        </w:rPr>
        <w:t>Конкурсу за доделу бесповратних средстава за субвенционисање пољопривредне производње и унапређење функционисања индивидуланих пољопривредних газдинстава на територији Града Суботице за 2020. годину</w:t>
      </w:r>
    </w:p>
    <w:p w14:paraId="63C4732C" w14:textId="77777777" w:rsidR="003648B4" w:rsidRPr="00E70987" w:rsidRDefault="003648B4" w:rsidP="005150F3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Опште одредбе</w:t>
      </w:r>
    </w:p>
    <w:p w14:paraId="02834AA9" w14:textId="77777777" w:rsidR="003648B4" w:rsidRPr="00E70987" w:rsidRDefault="003648B4" w:rsidP="005150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01D3E98C" w14:textId="455664FD" w:rsidR="003648B4" w:rsidRPr="00E70987" w:rsidRDefault="003648B4" w:rsidP="00C403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Правилником о додели </w:t>
      </w:r>
      <w:r w:rsidR="00AC671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бесповратних средстава </w:t>
      </w:r>
      <w:r w:rsidR="0007732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на Конкурсу за доделу бесповратних средстава </w:t>
      </w:r>
      <w:r w:rsidR="007A53B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за субвенционисање пољопривредне производње и унапређење функционисања индивидуланих пољопривредних газдинстава на 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територији Града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Суботице 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>за 2020</w:t>
      </w:r>
      <w:r w:rsidR="00217D4F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312B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12B" w:rsidRPr="00E7098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C671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(у даљем тексту: Правилник)</w:t>
      </w:r>
      <w:r w:rsidR="00DA3A5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прописују се намена бесповратних средстава, корисници, обавезна документација, поступак додељивања</w:t>
      </w:r>
      <w:r w:rsidR="00DA3A5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бесповратних средст</w:t>
      </w:r>
      <w:r w:rsidR="00DA3A56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ва, поступање с непотпуним </w:t>
      </w:r>
      <w:r w:rsidR="00D71A88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и неблаговременим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пријавама, критеријуми за доделу средстава, закључивање</w:t>
      </w:r>
      <w:r w:rsidR="00DA3A5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уговора с</w:t>
      </w:r>
      <w:r w:rsidR="00BD6669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корисницима бесповратних средстава, обавезе корисника средстава и друга питања значајна за</w:t>
      </w:r>
      <w:r w:rsidR="00DA3A5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реализацију </w:t>
      </w:r>
      <w:r w:rsidR="002931E2" w:rsidRPr="00E70987">
        <w:rPr>
          <w:rFonts w:ascii="Times New Roman" w:hAnsi="Times New Roman" w:cs="Times New Roman"/>
          <w:sz w:val="24"/>
          <w:szCs w:val="24"/>
          <w:lang w:val="ru-RU"/>
        </w:rPr>
        <w:t>активности</w:t>
      </w:r>
      <w:r w:rsidR="00BA2DC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Дотације младим пољопривредним газдинствима</w:t>
      </w:r>
      <w:r w:rsidR="002931E2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 ок</w:t>
      </w:r>
      <w:r w:rsidR="009C18AC" w:rsidRPr="00E7098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931E2" w:rsidRPr="00E70987">
        <w:rPr>
          <w:rFonts w:ascii="Times New Roman" w:hAnsi="Times New Roman" w:cs="Times New Roman"/>
          <w:sz w:val="24"/>
          <w:szCs w:val="24"/>
          <w:lang w:val="ru-RU"/>
        </w:rPr>
        <w:t>иру пројекта</w:t>
      </w:r>
      <w:r w:rsidR="005811F7" w:rsidRPr="00E7098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641C" w:rsidRPr="00E70987">
        <w:rPr>
          <w:rFonts w:ascii="Times New Roman" w:hAnsi="Times New Roman" w:cs="Times New Roman"/>
          <w:sz w:val="24"/>
          <w:szCs w:val="24"/>
          <w:lang w:val="ru-RU"/>
        </w:rPr>
        <w:t>који финансира</w:t>
      </w:r>
      <w:r w:rsidR="00C5312B" w:rsidRPr="00E70987">
        <w:rPr>
          <w:rFonts w:ascii="Times New Roman" w:hAnsi="Times New Roman" w:cs="Times New Roman"/>
          <w:sz w:val="24"/>
          <w:szCs w:val="24"/>
          <w:lang w:val="ru-RU"/>
        </w:rPr>
        <w:t>ју</w:t>
      </w:r>
      <w:r w:rsidR="0062641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Кабинет министра без портфеља задуженог за демографију и популациону политику</w:t>
      </w:r>
      <w:r w:rsidR="00F7392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Град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Суботица</w:t>
      </w:r>
      <w:r w:rsidR="009C18A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8AC" w:rsidRPr="00E70987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9C18AC" w:rsidRPr="00E70987">
        <w:rPr>
          <w:rFonts w:ascii="Times New Roman" w:hAnsi="Times New Roman" w:cs="Times New Roman"/>
          <w:sz w:val="24"/>
          <w:szCs w:val="24"/>
          <w:lang w:val="sr-Cyrl-RS"/>
        </w:rPr>
        <w:t>у даљем тексту: Пројекат)</w:t>
      </w:r>
      <w:r w:rsidR="0062641C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B36386" w14:textId="5660F970" w:rsidR="00D70CB7" w:rsidRPr="00E70987" w:rsidRDefault="007A53B7" w:rsidP="002546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Пројекат</w:t>
      </w:r>
      <w:r w:rsidR="00254648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из става 1. овог члана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одобр</w:t>
      </w:r>
      <w:r w:rsidR="00F7392F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 је</w:t>
      </w:r>
      <w:r w:rsidR="00F7392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делимично финансирао</w:t>
      </w:r>
      <w:r w:rsidR="0062641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Кабинет министра без портфеља задуженог за демографију и популациону политику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на конкурсу у 20</w:t>
      </w:r>
      <w:r w:rsidR="00AE0837" w:rsidRPr="00E7098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>.години</w:t>
      </w:r>
      <w:r w:rsidR="00254648" w:rsidRPr="00E709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392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Град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Суботица</w:t>
      </w:r>
      <w:r w:rsidR="00F7392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суфинансирао, </w:t>
      </w:r>
      <w:r w:rsidR="00254648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>АБЦ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задужен</w:t>
      </w:r>
      <w:r w:rsidR="00254648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је за његову реализацију.</w:t>
      </w:r>
      <w:r w:rsidR="00254648" w:rsidRPr="00E70987">
        <w:rPr>
          <w:rFonts w:ascii="Times New Roman" w:hAnsi="Times New Roman" w:cs="Times New Roman"/>
          <w:sz w:val="24"/>
          <w:szCs w:val="24"/>
          <w:lang w:val="ru-RU"/>
        </w:rPr>
        <w:cr/>
      </w:r>
    </w:p>
    <w:p w14:paraId="31FDD6FB" w14:textId="77777777" w:rsidR="00C40318" w:rsidRPr="00E70987" w:rsidRDefault="00C40318" w:rsidP="005150F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Висина и начин доделе бесповратних средстава</w:t>
      </w:r>
    </w:p>
    <w:p w14:paraId="722D1C12" w14:textId="77777777" w:rsidR="00C40318" w:rsidRPr="00E70987" w:rsidRDefault="00C40318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2.</w:t>
      </w:r>
      <w:r w:rsidR="00AC671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9AC3EB" w14:textId="0BDAEC98" w:rsidR="00C40318" w:rsidRPr="00E70987" w:rsidRDefault="00C40318" w:rsidP="001D4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Укупан износ бесповратних средстава који се </w:t>
      </w:r>
      <w:r w:rsidR="007A53B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додељује по Правилнику, а на основу </w:t>
      </w:r>
      <w:r w:rsidR="00267F1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одобреног буџета </w:t>
      </w:r>
      <w:r w:rsidR="005811F7" w:rsidRPr="00E7098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7F1A" w:rsidRPr="00E70987">
        <w:rPr>
          <w:rFonts w:ascii="Times New Roman" w:hAnsi="Times New Roman" w:cs="Times New Roman"/>
          <w:sz w:val="24"/>
          <w:szCs w:val="24"/>
          <w:lang w:val="ru-RU"/>
        </w:rPr>
        <w:t>ројекта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из става 1</w:t>
      </w:r>
      <w:r w:rsidR="00217D4F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члана 1</w:t>
      </w:r>
      <w:r w:rsidR="00217D4F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7F1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износи до </w:t>
      </w:r>
      <w:r w:rsidR="007A42E8" w:rsidRPr="00E7098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A53B7" w:rsidRPr="00E70987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C671C" w:rsidRPr="00E70987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>.000,00</w:t>
      </w:r>
      <w:r w:rsidR="00217D4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D4F" w:rsidRPr="00E70987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0B7271" w:rsidRPr="00E709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2C8112" w14:textId="31801002" w:rsidR="00FC49B8" w:rsidRPr="00E70987" w:rsidRDefault="00FC49B8" w:rsidP="00FC4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Средства из става 1. овог члана додељиваће се путем </w:t>
      </w:r>
      <w:r w:rsidR="0036020C" w:rsidRPr="00E70987">
        <w:rPr>
          <w:rFonts w:ascii="Times New Roman" w:hAnsi="Times New Roman" w:cs="Times New Roman"/>
          <w:sz w:val="24"/>
          <w:szCs w:val="24"/>
          <w:lang w:val="ru-RU"/>
        </w:rPr>
        <w:t>Конкурса за доделу бесповратних средстава за субвенционисање пољопривредне производње и унапређење функционисања индивидуланих пољопривредних газдинстава на територији Града Суботице за 2020. годину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који се објављује на интернет страници </w:t>
      </w:r>
      <w:r w:rsidR="00491D71" w:rsidRPr="00E70987">
        <w:rPr>
          <w:rFonts w:ascii="Times New Roman" w:hAnsi="Times New Roman" w:cs="Times New Roman"/>
          <w:sz w:val="24"/>
          <w:szCs w:val="24"/>
          <w:lang w:val="sr-Cyrl-RS"/>
        </w:rPr>
        <w:t>АБЦ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4A09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и у Магазину Дани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(у даљем тексту: Конкурс). </w:t>
      </w:r>
    </w:p>
    <w:p w14:paraId="0A60469D" w14:textId="39E67CFF" w:rsidR="00C1334D" w:rsidRPr="00E70987" w:rsidRDefault="00CA0281" w:rsidP="00C13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Конкурс је отворен до </w:t>
      </w:r>
      <w:r w:rsidR="007D2808" w:rsidRPr="00E70987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4B248E" w:rsidRPr="00E70987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6E2A10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6448B7" w:rsidRPr="00E70987">
        <w:rPr>
          <w:rFonts w:ascii="Times New Roman" w:hAnsi="Times New Roman" w:cs="Times New Roman"/>
          <w:sz w:val="24"/>
          <w:szCs w:val="24"/>
          <w:lang w:val="ru-RU"/>
        </w:rPr>
        <w:t>. године.</w:t>
      </w:r>
    </w:p>
    <w:p w14:paraId="2A81BBEB" w14:textId="3AB4A814" w:rsidR="006448B7" w:rsidRPr="00E70987" w:rsidRDefault="00C1334D" w:rsidP="00C13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>Образа</w:t>
      </w:r>
      <w:r w:rsidR="006448B7" w:rsidRPr="00E70987">
        <w:rPr>
          <w:rFonts w:ascii="Times New Roman" w:hAnsi="Times New Roman" w:cs="Times New Roman"/>
          <w:sz w:val="24"/>
          <w:szCs w:val="24"/>
          <w:lang w:val="ru-RU"/>
        </w:rPr>
        <w:t>ц пријаве</w:t>
      </w:r>
      <w:r w:rsidR="00BA2DC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документација</w:t>
      </w:r>
      <w:r w:rsidR="006448B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се подноси од </w:t>
      </w:r>
      <w:r w:rsidR="006B6813" w:rsidRPr="00E7098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E2A10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2DC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248E" w:rsidRPr="00E70987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4B248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7D2808" w:rsidRPr="00E70987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248E" w:rsidRPr="00E70987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6448B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2A1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године, у 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>просторијама АБЦ</w:t>
      </w:r>
      <w:r w:rsidR="00D624E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сваког радног дана од 8 до 15 часова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624E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или поштом на адресу: Агробизнис центар, 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>Лазе Костића 5,</w:t>
      </w:r>
      <w:r w:rsidR="00937367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4D49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25000 </w:t>
      </w:r>
      <w:r w:rsidR="00937367" w:rsidRPr="00E70987">
        <w:rPr>
          <w:rFonts w:ascii="Times New Roman" w:hAnsi="Times New Roman" w:cs="Times New Roman"/>
          <w:sz w:val="24"/>
          <w:szCs w:val="24"/>
          <w:lang w:val="sr-Cyrl-RS"/>
        </w:rPr>
        <w:t>Сомбо</w:t>
      </w:r>
      <w:r w:rsidR="00D624E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р, са назнаком </w:t>
      </w:r>
      <w:r w:rsidR="00D624E0" w:rsidRPr="00E709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„Конкурс за </w:t>
      </w:r>
      <w:r w:rsidR="00D624E0" w:rsidRPr="00E709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субвенционисање пољопривредне производње и унапређење функционисања индивидуланих пољопривредних газдинстава на територији Града Суботице за 2020. годину“ </w:t>
      </w:r>
      <w:r w:rsidR="00D624E0" w:rsidRPr="00E7098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624E0" w:rsidRPr="00E709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677D1" w:rsidRPr="00E709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A64D49" w:rsidRPr="00E70987">
        <w:rPr>
          <w:rFonts w:ascii="Times New Roman" w:hAnsi="Times New Roman" w:cs="Times New Roman"/>
          <w:sz w:val="24"/>
          <w:szCs w:val="24"/>
          <w:lang w:val="sr-Cyrl-RS"/>
        </w:rPr>
        <w:t>Комисију за расподелу и контролу управљања средствима одобреног Пројекта – не отварај</w:t>
      </w:r>
      <w:r w:rsidR="00C677D1" w:rsidRPr="00E70987">
        <w:rPr>
          <w:rFonts w:ascii="Times New Roman" w:hAnsi="Times New Roman" w:cs="Times New Roman"/>
          <w:sz w:val="24"/>
          <w:szCs w:val="24"/>
          <w:lang w:val="sr-Cyrl-RS"/>
        </w:rPr>
        <w:t>!“</w:t>
      </w:r>
    </w:p>
    <w:p w14:paraId="59D300A9" w14:textId="7AD152B3" w:rsidR="007A0FA5" w:rsidRPr="00E70987" w:rsidRDefault="007A0FA5" w:rsidP="00C13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Пријав</w:t>
      </w:r>
      <w:r w:rsidR="0009767D" w:rsidRPr="00E7098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прописана документација за Конкурс могу се доставити и у електронском облику, на е-mail адресу: office@agrobizniscentar.rs.</w:t>
      </w:r>
    </w:p>
    <w:p w14:paraId="4E12F9C4" w14:textId="6E92FF41" w:rsidR="007F6A63" w:rsidRPr="00E70987" w:rsidRDefault="00C40318" w:rsidP="00F02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Документација поднета на Конкурс </w:t>
      </w:r>
      <w:r w:rsidR="00217D4F" w:rsidRPr="00E70987">
        <w:rPr>
          <w:rFonts w:ascii="Times New Roman" w:hAnsi="Times New Roman" w:cs="Times New Roman"/>
          <w:sz w:val="24"/>
          <w:szCs w:val="24"/>
          <w:lang w:val="sr-Cyrl-RS"/>
        </w:rPr>
        <w:t>се не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враћа.</w:t>
      </w:r>
    </w:p>
    <w:p w14:paraId="4904B469" w14:textId="4ACB56AA" w:rsidR="00C40318" w:rsidRPr="00E70987" w:rsidRDefault="00C40318" w:rsidP="007F6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Средства за п</w:t>
      </w:r>
      <w:r w:rsidR="00577F0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одршку инвестиција према Правилнику и по Конкурсу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додељују се бесповратно.</w:t>
      </w:r>
    </w:p>
    <w:p w14:paraId="548A02AD" w14:textId="20A5A469" w:rsidR="00C40318" w:rsidRPr="00E70987" w:rsidRDefault="00C40318" w:rsidP="00E67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Бесповратна средства за подршку инвестиција по </w:t>
      </w:r>
      <w:r w:rsidR="008D3A4B" w:rsidRPr="00E709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онкурсу</w:t>
      </w:r>
      <w:r w:rsidR="00F020B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утврђују се у износу до 100</w:t>
      </w:r>
      <w:r w:rsidR="001D4C32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% од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укупне вредности </w:t>
      </w:r>
      <w:r w:rsidR="008637C5" w:rsidRPr="00E7098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>ријаве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957B37" w14:textId="1317BDEE" w:rsidR="00C40318" w:rsidRPr="00E70987" w:rsidRDefault="00C40318" w:rsidP="007F6A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Максималан износ бесповратних средстава </w:t>
      </w:r>
      <w:r w:rsidR="001D4C32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по једној пријави износи </w:t>
      </w:r>
      <w:r w:rsidR="00A1320B" w:rsidRPr="00E70987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F020BE" w:rsidRPr="00E7098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D4C32" w:rsidRPr="00E70987">
        <w:rPr>
          <w:rFonts w:ascii="Times New Roman" w:hAnsi="Times New Roman" w:cs="Times New Roman"/>
          <w:sz w:val="24"/>
          <w:szCs w:val="24"/>
          <w:lang w:val="ru-RU"/>
        </w:rPr>
        <w:t>.000,00 динара</w:t>
      </w:r>
      <w:r w:rsidR="000B7271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A4DB0C" w14:textId="760BA7C0" w:rsidR="001D4C32" w:rsidRPr="00E70987" w:rsidRDefault="001D4C32" w:rsidP="007F6A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Минималан износ бесповратних средстава по једној пријави је 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.000,00</w:t>
      </w:r>
      <w:r w:rsidR="00366D7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динара.</w:t>
      </w:r>
    </w:p>
    <w:p w14:paraId="2174550C" w14:textId="77777777" w:rsidR="009E1179" w:rsidRPr="00E70987" w:rsidRDefault="009E1179" w:rsidP="007F6A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EF603D" w14:textId="77777777" w:rsidR="001D4C32" w:rsidRPr="00E70987" w:rsidRDefault="001D4C32" w:rsidP="007F6A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4BC473" w14:textId="77777777" w:rsidR="001D4C32" w:rsidRPr="00E70987" w:rsidRDefault="001D4C32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Намена за које се могу користити бесповратна средства</w:t>
      </w:r>
    </w:p>
    <w:p w14:paraId="7DBC43C5" w14:textId="77777777" w:rsidR="001D4C32" w:rsidRPr="00E70987" w:rsidRDefault="001D4C32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3.</w:t>
      </w:r>
    </w:p>
    <w:p w14:paraId="3A80CE29" w14:textId="5D420240" w:rsidR="00C33C46" w:rsidRPr="00E70987" w:rsidRDefault="001D4C32" w:rsidP="00C33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Бесповратна средства која се додељују </w:t>
      </w:r>
      <w:r w:rsidR="00F020B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по Конкурсу намењена су 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за субвенционисање пољопривредне производње и унапређење функционисања индивидуланих пољопривредних газдинстава на 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територији Града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Суботице</w:t>
      </w:r>
      <w:r w:rsidR="0080308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 2020</w:t>
      </w:r>
      <w:r w:rsidR="005811F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. годину 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кроз:</w:t>
      </w:r>
    </w:p>
    <w:p w14:paraId="7A71BC74" w14:textId="1EB0A619" w:rsidR="001957E2" w:rsidRPr="00E70987" w:rsidRDefault="00DE37BD" w:rsidP="00754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>Мере прописане у шифрарнику</w:t>
      </w:r>
      <w:r w:rsidR="007D42AE" w:rsidRPr="00E70987">
        <w:rPr>
          <w:rFonts w:ascii="Times New Roman" w:hAnsi="Times New Roman" w:cs="Times New Roman"/>
          <w:sz w:val="24"/>
          <w:szCs w:val="24"/>
          <w:lang w:val="sr-Cyrl-BA"/>
        </w:rPr>
        <w:t xml:space="preserve"> који чини саставни део овог Правилника и конкурсне документације. </w:t>
      </w:r>
    </w:p>
    <w:p w14:paraId="56695C0F" w14:textId="77777777" w:rsidR="001D4C32" w:rsidRPr="00E70987" w:rsidRDefault="001D4C32" w:rsidP="00754F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Подносилац пријаве мож</w:t>
      </w:r>
      <w:r w:rsidR="0094030E" w:rsidRPr="00E70987">
        <w:rPr>
          <w:rFonts w:ascii="Times New Roman" w:hAnsi="Times New Roman" w:cs="Times New Roman"/>
          <w:sz w:val="24"/>
          <w:szCs w:val="24"/>
          <w:lang w:val="ru-RU"/>
        </w:rPr>
        <w:t>е поднети само једну пријаву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087" w:rsidRPr="00E7098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једну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или више мера подршке 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>из шифрарника</w:t>
      </w:r>
      <w:r w:rsidR="0034208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FD8165" w14:textId="77777777" w:rsidR="001957E2" w:rsidRPr="00E70987" w:rsidRDefault="001957E2" w:rsidP="00C33C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59C047" w14:textId="2226FB04" w:rsidR="001D4C32" w:rsidRPr="00E70987" w:rsidRDefault="001D4C32" w:rsidP="00CD5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Бесповратна средства која се додељују не могу се користити за:</w:t>
      </w:r>
    </w:p>
    <w:p w14:paraId="783253A8" w14:textId="77777777" w:rsidR="006E7DCE" w:rsidRPr="00E70987" w:rsidRDefault="00C33D5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трошкове који нису наведени у Пријави</w:t>
      </w:r>
      <w:r w:rsidR="001D4C32" w:rsidRPr="00E70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C05B94" w14:textId="77777777" w:rsidR="00E639AC" w:rsidRPr="00E70987" w:rsidRDefault="00E639A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трошкове пореза, укључујући и порез на додату вредност</w:t>
      </w:r>
    </w:p>
    <w:p w14:paraId="178606DF" w14:textId="77777777" w:rsidR="006E7DCE" w:rsidRPr="00E70987" w:rsidRDefault="00E639AC" w:rsidP="006E7D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трошкове</w:t>
      </w:r>
      <w:r w:rsidR="001957E2" w:rsidRPr="00E70987">
        <w:rPr>
          <w:rFonts w:ascii="Times New Roman" w:hAnsi="Times New Roman" w:cs="Times New Roman"/>
          <w:sz w:val="24"/>
          <w:szCs w:val="24"/>
        </w:rPr>
        <w:t xml:space="preserve"> </w:t>
      </w:r>
      <w:r w:rsidR="001D4C32" w:rsidRPr="00E70987">
        <w:rPr>
          <w:rFonts w:ascii="Times New Roman" w:hAnsi="Times New Roman" w:cs="Times New Roman"/>
          <w:sz w:val="24"/>
          <w:szCs w:val="24"/>
        </w:rPr>
        <w:t>увоза, царине, шпедиције;</w:t>
      </w:r>
    </w:p>
    <w:p w14:paraId="0BC26524" w14:textId="77777777" w:rsidR="006E7DCE" w:rsidRPr="00E70987" w:rsidRDefault="001D4C32" w:rsidP="006E7D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плаћање путем компензације и цесије;</w:t>
      </w:r>
    </w:p>
    <w:p w14:paraId="3BAEDE89" w14:textId="77777777" w:rsidR="006E7DCE" w:rsidRPr="00E70987" w:rsidRDefault="001D4C32" w:rsidP="006E7D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промет између повезаних лица;</w:t>
      </w:r>
    </w:p>
    <w:p w14:paraId="3E9BFA0C" w14:textId="77777777" w:rsidR="001D4C32" w:rsidRPr="00E70987" w:rsidRDefault="001D4C32" w:rsidP="006E7D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новчане, финансијске казне и трошкове парничног поступка;</w:t>
      </w:r>
    </w:p>
    <w:p w14:paraId="00D474C2" w14:textId="77777777" w:rsidR="001D4C32" w:rsidRPr="00E70987" w:rsidRDefault="001D4C32" w:rsidP="006E7D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трошкове банкарске провизије;</w:t>
      </w:r>
    </w:p>
    <w:p w14:paraId="718FD425" w14:textId="77777777" w:rsidR="001D4C32" w:rsidRPr="00E70987" w:rsidRDefault="001D4C32" w:rsidP="00F020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трошкове превоза;</w:t>
      </w:r>
    </w:p>
    <w:p w14:paraId="35CA8CF3" w14:textId="77777777" w:rsidR="001D4C32" w:rsidRPr="00E70987" w:rsidRDefault="001D4C32" w:rsidP="006E7D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доприносе у натури.</w:t>
      </w:r>
    </w:p>
    <w:p w14:paraId="368E0EE2" w14:textId="77777777" w:rsidR="006E7DCE" w:rsidRPr="00E70987" w:rsidRDefault="006E7DCE" w:rsidP="006E7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DCE52" w14:textId="77777777" w:rsidR="006E7DCE" w:rsidRPr="00E70987" w:rsidRDefault="006E7DCE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87">
        <w:rPr>
          <w:rFonts w:ascii="Times New Roman" w:hAnsi="Times New Roman" w:cs="Times New Roman"/>
          <w:b/>
          <w:sz w:val="24"/>
          <w:szCs w:val="24"/>
        </w:rPr>
        <w:t>Право учешћа на конкурсу</w:t>
      </w:r>
    </w:p>
    <w:p w14:paraId="1240C794" w14:textId="77777777" w:rsidR="006E7DCE" w:rsidRPr="00E70987" w:rsidRDefault="006E7DCE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Члан 4.</w:t>
      </w:r>
    </w:p>
    <w:p w14:paraId="5A353D8D" w14:textId="2E826BDA" w:rsidR="00444722" w:rsidRPr="00E70987" w:rsidRDefault="006E7DCE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Право на коришћење бесповратних средстава имају физичка лица </w:t>
      </w:r>
      <w:r w:rsidR="00444722" w:rsidRPr="00E70987">
        <w:rPr>
          <w:rFonts w:ascii="Times New Roman" w:hAnsi="Times New Roman" w:cs="Times New Roman"/>
          <w:sz w:val="24"/>
          <w:szCs w:val="24"/>
          <w:lang w:val="ru-RU"/>
        </w:rPr>
        <w:t>носиоци регистрованог комерцијалног пород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ичног пољопривредног газдинства са територије града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Суботице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која су у активном статусу</w:t>
      </w:r>
      <w:r w:rsidR="00572499" w:rsidRPr="00E709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CDE8F1" w14:textId="045E5446" w:rsidR="00725D70" w:rsidRPr="00E70987" w:rsidRDefault="00725D70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873153" w14:textId="77777777" w:rsidR="00444722" w:rsidRPr="00E70987" w:rsidRDefault="00444722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C1498" w14:textId="77777777" w:rsidR="006E7DCE" w:rsidRPr="00E70987" w:rsidRDefault="006E7DCE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Услови за учешће на конкурсу</w:t>
      </w:r>
    </w:p>
    <w:p w14:paraId="3B2EE416" w14:textId="77777777" w:rsidR="006E7DCE" w:rsidRPr="00E70987" w:rsidRDefault="006E7DCE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5.</w:t>
      </w:r>
    </w:p>
    <w:p w14:paraId="10F0E3CE" w14:textId="77777777" w:rsidR="006E7DCE" w:rsidRPr="00E70987" w:rsidRDefault="006E7DCE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Услови за учешће на Конкурсу </w:t>
      </w:r>
      <w:r w:rsidR="00577F0A" w:rsidRPr="00E70987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следећи:</w:t>
      </w:r>
    </w:p>
    <w:p w14:paraId="04601814" w14:textId="77777777" w:rsidR="00444722" w:rsidRPr="00E70987" w:rsidRDefault="00444722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885A41" w14:textId="454E322E" w:rsidR="00295C19" w:rsidRPr="00E70987" w:rsidRDefault="00295C19" w:rsidP="00C1227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Подносилац пријаве треба да има регистровано пољопривредно газдинство уписано у Регистар пољопривредних газдинстава, са активним статусом;</w:t>
      </w:r>
    </w:p>
    <w:p w14:paraId="0AFB6927" w14:textId="4F74D4C5" w:rsidR="00295C19" w:rsidRPr="00E70987" w:rsidRDefault="00295C19" w:rsidP="00C1227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пријаве мора бити са територије </w:t>
      </w:r>
      <w:r w:rsidR="00540E01" w:rsidRPr="00E7098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рада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производњом на територији </w:t>
      </w:r>
      <w:r w:rsidR="00540E01" w:rsidRPr="00E7098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33C4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рада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FDA241" w14:textId="6DCC8EAB" w:rsidR="00295C19" w:rsidRPr="00E70987" w:rsidRDefault="00295C19" w:rsidP="00C1227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Подносилац пријаве</w:t>
      </w:r>
      <w:r w:rsidR="00540E01" w:rsidRPr="00E709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 инвестицију за коју подноси </w:t>
      </w:r>
      <w:r w:rsidR="00540E01" w:rsidRPr="00E70987">
        <w:rPr>
          <w:rFonts w:ascii="Times New Roman" w:hAnsi="Times New Roman" w:cs="Times New Roman"/>
          <w:sz w:val="24"/>
          <w:szCs w:val="24"/>
          <w:lang w:val="ru-RU"/>
        </w:rPr>
        <w:t>пријаву,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не може да користи подстицаје по неком другом основу (субвенције, подстицаји, донације), односно ако</w:t>
      </w:r>
      <w:r w:rsidR="00540E0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иста инвестиција предмет другог поступка за коришћење подстицаја, осим подстицаја у складу са прописом којим се уређује кредитна подршка регистрованим пољопривредним газдинствима; </w:t>
      </w:r>
    </w:p>
    <w:p w14:paraId="42469472" w14:textId="72AB0518" w:rsidR="001957E2" w:rsidRPr="00E70987" w:rsidRDefault="00295C19" w:rsidP="00C1227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</w:t>
      </w:r>
      <w:r w:rsidR="00C12271" w:rsidRPr="00E7098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мора да има измирене пореске обавезе и доспеле јавне да</w:t>
      </w:r>
      <w:r w:rsidR="00D84D22" w:rsidRPr="00E70987">
        <w:rPr>
          <w:rFonts w:ascii="Times New Roman" w:hAnsi="Times New Roman" w:cs="Times New Roman"/>
          <w:sz w:val="24"/>
          <w:szCs w:val="24"/>
          <w:lang w:val="ru-RU"/>
        </w:rPr>
        <w:t>жбине према локалној самоуправи.</w:t>
      </w:r>
    </w:p>
    <w:p w14:paraId="28B9A46B" w14:textId="77777777" w:rsidR="00295C19" w:rsidRPr="00E70987" w:rsidRDefault="00295C19" w:rsidP="00796C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E56FE4" w14:textId="77777777" w:rsidR="00BE63E9" w:rsidRPr="00E70987" w:rsidRDefault="00BE63E9" w:rsidP="00796C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02618F" w14:textId="77777777" w:rsidR="00BE63E9" w:rsidRPr="00E70987" w:rsidRDefault="00BE63E9" w:rsidP="00796C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657BCB" w14:textId="77777777" w:rsidR="006E7DCE" w:rsidRPr="00E70987" w:rsidRDefault="006E7DCE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Потребна документација</w:t>
      </w:r>
    </w:p>
    <w:p w14:paraId="174B1A94" w14:textId="77777777" w:rsidR="00796C57" w:rsidRPr="00E70987" w:rsidRDefault="00365888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6</w:t>
      </w:r>
      <w:r w:rsidR="006E7DCE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474EBF" w14:textId="5B6520FA" w:rsidR="00295C19" w:rsidRPr="00E70987" w:rsidRDefault="001B125B" w:rsidP="006A4EC7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Образац 1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4F2" w:rsidRPr="00E7098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итко попуњен </w:t>
      </w:r>
      <w:r w:rsidR="00365888" w:rsidRPr="00E709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бразац пријаве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који чини саставни део 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A4CAF4" w14:textId="3E9949DC" w:rsidR="00295C19" w:rsidRPr="00E70987" w:rsidRDefault="00295C19" w:rsidP="006A4EC7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Фотокопија личне карте или очитана чипов</w:t>
      </w:r>
      <w:r w:rsidR="00365888" w:rsidRPr="00E70987">
        <w:rPr>
          <w:rFonts w:ascii="Times New Roman" w:hAnsi="Times New Roman" w:cs="Times New Roman"/>
          <w:sz w:val="24"/>
          <w:szCs w:val="24"/>
          <w:lang w:val="ru-RU"/>
        </w:rPr>
        <w:t>ана лична карта за носиоца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регистрованог пољопривредног газдинства</w:t>
      </w:r>
      <w:r w:rsidR="00365888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65888" w:rsidRPr="00E70987">
        <w:rPr>
          <w:rFonts w:ascii="Times New Roman" w:hAnsi="Times New Roman" w:cs="Times New Roman"/>
          <w:sz w:val="24"/>
          <w:szCs w:val="24"/>
          <w:lang w:val="ru-RU"/>
        </w:rPr>
        <w:t>РПГ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65888" w:rsidRPr="00E70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0ADD1D" w14:textId="48D169C9" w:rsidR="00295C19" w:rsidRPr="00E70987" w:rsidRDefault="00295C19" w:rsidP="006A4EC7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Потврда о активном статусу регистрованог п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>ољопривредног газдинства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коју издаје Управа за трезор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(не стариј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од 3 месеца</w:t>
      </w:r>
      <w:r w:rsidR="001957E2" w:rsidRPr="00E7098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7292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, односно </w:t>
      </w:r>
      <w:r w:rsidR="00D72923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</w:t>
      </w:r>
      <w:r w:rsidR="006A4EC7" w:rsidRPr="00E7098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72923" w:rsidRPr="00E70987">
        <w:rPr>
          <w:rFonts w:ascii="Times New Roman" w:hAnsi="Times New Roman" w:cs="Times New Roman"/>
          <w:sz w:val="24"/>
          <w:szCs w:val="24"/>
          <w:lang w:val="sr-Cyrl-RS"/>
        </w:rPr>
        <w:t>егистра пољопривредн</w:t>
      </w:r>
      <w:r w:rsidR="006A4EC7" w:rsidRPr="00E7098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D72923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</w:t>
      </w:r>
      <w:r w:rsidR="006A4EC7" w:rsidRPr="00E70987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="00D7292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коју издаје Управа за трезор</w:t>
      </w:r>
      <w:r w:rsidR="006A4EC7" w:rsidRPr="00E70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D17FA5" w14:textId="152FF052" w:rsidR="00295C19" w:rsidRPr="00E70987" w:rsidRDefault="00E639AC" w:rsidP="006A4EC7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Доказ о власништву парцела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(лист непокретности или уверење из катастра),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или оверена фотокопија уговора о закупу – који обухвата период од минимално 5 година (закуп почиње од дана подношења </w:t>
      </w:r>
      <w:r w:rsidR="00DD6552" w:rsidRPr="00E7098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 коришћење бесповратних средстава), или оверен</w:t>
      </w:r>
      <w:r w:rsidR="006C2F5B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фотокопиј</w:t>
      </w:r>
      <w:r w:rsidR="006C2F5B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уговора о уступању на коришћење без накнаде (уступање почиње од дана подношења </w:t>
      </w:r>
      <w:r w:rsidR="00DD6552" w:rsidRPr="00E7098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 коришћење бесповратних средстава);</w:t>
      </w:r>
    </w:p>
    <w:p w14:paraId="3D1ABC2D" w14:textId="7E716CDD" w:rsidR="00420B70" w:rsidRPr="00E70987" w:rsidRDefault="001B125B" w:rsidP="006A4EC7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Образац 2</w:t>
      </w:r>
      <w:r w:rsidR="00C1334D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(изјава А)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отписана </w:t>
      </w:r>
      <w:r w:rsidR="00342089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>зјава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чланом 3. Правилника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се бесповратна средства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не могу 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>користити за:</w:t>
      </w:r>
    </w:p>
    <w:p w14:paraId="4268A07C" w14:textId="2CD651B3" w:rsidR="00C232A0" w:rsidRPr="00E70987" w:rsidRDefault="00C232A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трошкове који нису наведени у пријави,</w:t>
      </w:r>
    </w:p>
    <w:p w14:paraId="45B1DF04" w14:textId="34D3F4F1" w:rsidR="00420B70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порезе, укључујући и порез на додату вредност;</w:t>
      </w:r>
    </w:p>
    <w:p w14:paraId="53C58008" w14:textId="77777777" w:rsidR="00420B70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трошкове увоза, царине, шпедиције;</w:t>
      </w:r>
    </w:p>
    <w:p w14:paraId="5ACD9C1B" w14:textId="77777777" w:rsidR="00420B70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плаћање путем компензације и цесије;</w:t>
      </w:r>
    </w:p>
    <w:p w14:paraId="1CEA928D" w14:textId="77777777" w:rsidR="00420B70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промет између повезаних лица;</w:t>
      </w:r>
    </w:p>
    <w:p w14:paraId="6E04DD6C" w14:textId="77777777" w:rsidR="00420B70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новчане, финансијске казне и трошкове парничног поступка;</w:t>
      </w:r>
    </w:p>
    <w:p w14:paraId="4BAF6CE6" w14:textId="77777777" w:rsidR="00420B70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трошкове банкарске провизије;</w:t>
      </w:r>
    </w:p>
    <w:p w14:paraId="23F1865A" w14:textId="7AF97A5C" w:rsidR="00295C19" w:rsidRPr="00E70987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трошкове превоза;</w:t>
      </w:r>
    </w:p>
    <w:p w14:paraId="4FD8043F" w14:textId="6E734D0C" w:rsidR="00C232A0" w:rsidRPr="00E70987" w:rsidRDefault="00C232A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>доприносе у натури.</w:t>
      </w:r>
    </w:p>
    <w:p w14:paraId="585FB2C1" w14:textId="77777777" w:rsidR="00C232A0" w:rsidRPr="00E70987" w:rsidRDefault="00C232A0" w:rsidP="00C232A0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3BBF986" w14:textId="6CF5A9F2" w:rsidR="00420B70" w:rsidRPr="00E70987" w:rsidRDefault="001B125B" w:rsidP="0041494D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Образац 3</w:t>
      </w:r>
      <w:r w:rsidR="00C1334D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(изјава Б)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отписана </w:t>
      </w:r>
      <w:r w:rsidR="00342089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зјава у складу са чланом 5. Правилника да </w:t>
      </w:r>
      <w:r w:rsidR="00DE28B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за предмет пријаве на </w:t>
      </w:r>
      <w:r w:rsidR="00DE28BA" w:rsidRPr="00E709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>онкурс не корист</w:t>
      </w:r>
      <w:r w:rsidR="00DE28BA" w:rsidRPr="00E7098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</w:t>
      </w:r>
      <w:r w:rsidR="00DE28BA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по неком другом основу (су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бвенције, подстицаји, донације)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604073" w14:textId="120D0DE6" w:rsidR="001B125B" w:rsidRPr="00E70987" w:rsidRDefault="00D84D22" w:rsidP="0041494D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Уверење о измиреним пореским обавезама и доспелим јавним дажбинама издато од стране надлежног органа јединице локалне самоуправе (Град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), не старије од 3 месеца;</w:t>
      </w:r>
    </w:p>
    <w:p w14:paraId="50957383" w14:textId="053B1FF0" w:rsidR="00295C19" w:rsidRPr="00E70987" w:rsidRDefault="00D84D22" w:rsidP="0041494D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Образац 4</w:t>
      </w:r>
      <w:r w:rsidR="00C1334D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(изјава Ц)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, потписана </w:t>
      </w:r>
      <w:r w:rsidR="000C3CEB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зјава ако је </w:t>
      </w:r>
      <w:r w:rsidR="000C3CEB" w:rsidRPr="00E7098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односилац </w:t>
      </w:r>
      <w:r w:rsidR="0051792A" w:rsidRPr="00E7098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члан удружења пољопривредних</w:t>
      </w:r>
      <w:r w:rsidRPr="00E70987">
        <w:rPr>
          <w:rFonts w:ascii="Times New Roman" w:hAnsi="Times New Roman" w:cs="Times New Roman"/>
          <w:sz w:val="24"/>
          <w:szCs w:val="24"/>
        </w:rPr>
        <w:t> 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произвођача или члан задруге (уколико је члан);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07D4C79" w14:textId="0208FBAF" w:rsidR="00DB1892" w:rsidRPr="00E70987" w:rsidRDefault="001C331E" w:rsidP="0041494D">
      <w:pPr>
        <w:pStyle w:val="ListParagraph"/>
        <w:numPr>
          <w:ilvl w:val="0"/>
          <w:numId w:val="19"/>
        </w:num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Сертификат за органску производњу или производ са заштитом географског порекла.</w:t>
      </w:r>
    </w:p>
    <w:p w14:paraId="31EB764E" w14:textId="77777777" w:rsidR="001C331E" w:rsidRPr="00E70987" w:rsidRDefault="001C331E" w:rsidP="00295C19">
      <w:pPr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265897" w14:textId="64CFE000" w:rsidR="00BE63E9" w:rsidRPr="00E70987" w:rsidRDefault="00BE63E9" w:rsidP="003F7436">
      <w:pPr>
        <w:spacing w:after="0" w:line="240" w:lineRule="auto"/>
        <w:ind w:right="-4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Документаци</w:t>
      </w:r>
      <w:r w:rsidR="007D42AE" w:rsidRPr="00E70987">
        <w:rPr>
          <w:rFonts w:ascii="Times New Roman" w:hAnsi="Times New Roman" w:cs="Times New Roman"/>
          <w:sz w:val="24"/>
          <w:szCs w:val="24"/>
          <w:lang w:val="ru-RU"/>
        </w:rPr>
        <w:t>ја под тачкама 1, 2, 3, 4.</w:t>
      </w:r>
      <w:r w:rsidR="007D42AE" w:rsidRPr="00E70987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D42AE" w:rsidRPr="00E7098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је обавезна.</w:t>
      </w:r>
    </w:p>
    <w:p w14:paraId="272172EC" w14:textId="559FDA42" w:rsidR="006C5EB5" w:rsidRPr="00E70987" w:rsidRDefault="00E639AC" w:rsidP="003F7436">
      <w:pPr>
        <w:spacing w:after="0" w:line="240" w:lineRule="auto"/>
        <w:ind w:right="-4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Уколико подносилац пријаве не достави потребну документацију под </w:t>
      </w:r>
      <w:r w:rsidR="00D84D22" w:rsidRPr="00E70987">
        <w:rPr>
          <w:rFonts w:ascii="Times New Roman" w:hAnsi="Times New Roman" w:cs="Times New Roman"/>
          <w:sz w:val="24"/>
          <w:szCs w:val="24"/>
          <w:lang w:val="ru-RU"/>
        </w:rPr>
        <w:t>тачкама 6. и 7</w:t>
      </w:r>
      <w:r w:rsidR="00402834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834" w:rsidRPr="00E709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омисија ће по службеној дужности од надлежних органа прибавити ову документацију.</w:t>
      </w:r>
    </w:p>
    <w:p w14:paraId="494287F3" w14:textId="77777777" w:rsidR="001C331E" w:rsidRPr="00E70987" w:rsidRDefault="00D84D22" w:rsidP="003F7436">
      <w:pPr>
        <w:spacing w:after="0" w:line="240" w:lineRule="auto"/>
        <w:ind w:right="-46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Документација под тачком 8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9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>. није обавезна (додатно се бодују лица коју поседују ову документацију).</w:t>
      </w:r>
    </w:p>
    <w:p w14:paraId="1866424E" w14:textId="77777777" w:rsidR="00710261" w:rsidRPr="00E70987" w:rsidRDefault="00710261" w:rsidP="00F020B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0A79B0" w14:textId="77777777" w:rsidR="00796C57" w:rsidRPr="00E70987" w:rsidRDefault="00710261" w:rsidP="002E1B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Потребна документа могу се предати у оригиналу или као оверене фотокопије.</w:t>
      </w:r>
    </w:p>
    <w:p w14:paraId="7AEB161F" w14:textId="77777777" w:rsidR="00710261" w:rsidRPr="00E70987" w:rsidRDefault="00710261" w:rsidP="00AC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BCA484" w14:textId="77777777" w:rsidR="00BE63E9" w:rsidRPr="00E70987" w:rsidRDefault="00BE63E9" w:rsidP="00AC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001C2C" w14:textId="16EAAA32" w:rsidR="00B00560" w:rsidRPr="00E70987" w:rsidRDefault="00B00560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Начин достављања </w:t>
      </w:r>
      <w:r w:rsidR="00900908" w:rsidRPr="00E7098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ријава</w:t>
      </w:r>
    </w:p>
    <w:p w14:paraId="1E456AA6" w14:textId="77777777" w:rsidR="00B00560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7.</w:t>
      </w:r>
    </w:p>
    <w:p w14:paraId="681931A7" w14:textId="14AFF9B7" w:rsidR="00B00560" w:rsidRPr="00E70987" w:rsidRDefault="00645CE2" w:rsidP="00645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0987">
        <w:rPr>
          <w:rFonts w:ascii="Times New Roman" w:hAnsi="Times New Roman" w:cs="Times New Roman"/>
          <w:sz w:val="24"/>
          <w:szCs w:val="24"/>
          <w:lang w:val="sr-Cyrl-CS"/>
        </w:rPr>
        <w:t>Пријаву</w:t>
      </w:r>
      <w:r w:rsidR="00B00560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 са потребном документацијом доставити лично </w:t>
      </w:r>
      <w:r w:rsidR="00692436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адресу </w:t>
      </w:r>
      <w:r w:rsidR="006E2A10" w:rsidRPr="00E70987">
        <w:rPr>
          <w:rFonts w:ascii="Times New Roman" w:hAnsi="Times New Roman" w:cs="Times New Roman"/>
          <w:sz w:val="24"/>
          <w:szCs w:val="24"/>
          <w:lang w:val="sr-Cyrl-CS"/>
        </w:rPr>
        <w:t>АБЦ</w:t>
      </w:r>
      <w:r w:rsidR="00692436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1F88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сваког радног дана од 8 до 15 часова, </w:t>
      </w:r>
      <w:r w:rsidR="00B00560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или послати поштом на адресу: </w:t>
      </w:r>
      <w:r w:rsidR="00692436" w:rsidRPr="00E70987">
        <w:rPr>
          <w:rFonts w:ascii="Times New Roman" w:hAnsi="Times New Roman" w:cs="Times New Roman"/>
          <w:sz w:val="24"/>
          <w:szCs w:val="24"/>
          <w:lang w:val="sr-Cyrl-CS"/>
        </w:rPr>
        <w:t>Агробизнис центар, Лазе Костића бр.</w:t>
      </w:r>
      <w:r w:rsidR="00C64238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436" w:rsidRPr="00E7098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724A9" w:rsidRPr="00E70987">
        <w:rPr>
          <w:rFonts w:ascii="Times New Roman" w:hAnsi="Times New Roman" w:cs="Times New Roman"/>
          <w:sz w:val="24"/>
          <w:szCs w:val="24"/>
          <w:lang w:val="sr-Cyrl-CS"/>
        </w:rPr>
        <w:t>, 25000</w:t>
      </w:r>
      <w:r w:rsidR="00692436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 Сомбор,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560" w:rsidRPr="00E70987">
        <w:rPr>
          <w:rFonts w:ascii="Times New Roman" w:hAnsi="Times New Roman" w:cs="Times New Roman"/>
          <w:sz w:val="24"/>
          <w:szCs w:val="24"/>
          <w:lang w:val="sr-Cyrl-CS"/>
        </w:rPr>
        <w:t>са назнаком  „</w:t>
      </w:r>
      <w:r w:rsidR="00937367" w:rsidRPr="00E70987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00560" w:rsidRPr="00E70987">
        <w:rPr>
          <w:rFonts w:ascii="Times New Roman" w:hAnsi="Times New Roman" w:cs="Times New Roman"/>
          <w:b/>
          <w:sz w:val="24"/>
          <w:szCs w:val="24"/>
          <w:lang w:val="ru-RU"/>
        </w:rPr>
        <w:t>онкурс за</w:t>
      </w:r>
      <w:r w:rsidR="00B0056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560" w:rsidRPr="00E70987">
        <w:rPr>
          <w:rFonts w:ascii="Times New Roman" w:hAnsi="Times New Roman" w:cs="Times New Roman"/>
          <w:b/>
          <w:sz w:val="24"/>
          <w:szCs w:val="24"/>
          <w:lang w:val="ru-RU"/>
        </w:rPr>
        <w:t>субвенционисање пољопривредне</w:t>
      </w:r>
      <w:r w:rsidR="00C30447"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0560"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производње и унапређење функционисања индивидуланих пољопривредних газдинстава на </w:t>
      </w:r>
      <w:r w:rsidR="0080308D"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територији Града </w:t>
      </w:r>
      <w:r w:rsidR="0074057C" w:rsidRPr="00E70987">
        <w:rPr>
          <w:rFonts w:ascii="Times New Roman" w:hAnsi="Times New Roman" w:cs="Times New Roman"/>
          <w:b/>
          <w:sz w:val="24"/>
          <w:szCs w:val="24"/>
          <w:lang w:val="ru-RU"/>
        </w:rPr>
        <w:t>Суботице</w:t>
      </w:r>
      <w:r w:rsidR="0080308D"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2020</w:t>
      </w:r>
      <w:r w:rsidR="00B00560" w:rsidRPr="00E709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A04C2" w:rsidRPr="00E709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годину</w:t>
      </w:r>
      <w:r w:rsidR="00B00560" w:rsidRPr="00E70987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  <w:r w:rsidR="00B00560" w:rsidRPr="00E70987">
        <w:rPr>
          <w:rFonts w:ascii="Times New Roman" w:hAnsi="Times New Roman" w:cs="Times New Roman"/>
          <w:sz w:val="24"/>
          <w:szCs w:val="24"/>
          <w:lang w:val="sr-Cyrl-CS"/>
        </w:rPr>
        <w:t xml:space="preserve"> за „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Комисију </w:t>
      </w:r>
      <w:r w:rsidR="00B00560" w:rsidRPr="00E70987">
        <w:rPr>
          <w:rFonts w:ascii="Times New Roman" w:hAnsi="Times New Roman" w:cs="Times New Roman"/>
          <w:sz w:val="24"/>
          <w:szCs w:val="24"/>
          <w:lang w:val="ru-RU"/>
        </w:rPr>
        <w:t>за расподелу и контролу управљања средствима одобреног Пројекта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00560" w:rsidRPr="00E70987">
        <w:rPr>
          <w:rFonts w:ascii="Times New Roman" w:hAnsi="Times New Roman" w:cs="Times New Roman"/>
          <w:sz w:val="24"/>
          <w:szCs w:val="24"/>
          <w:lang w:val="sr-Cyrl-CS"/>
        </w:rPr>
        <w:t>не отварај!“</w:t>
      </w:r>
    </w:p>
    <w:p w14:paraId="1222B654" w14:textId="477A518E" w:rsidR="00EE6C8B" w:rsidRPr="00E70987" w:rsidRDefault="00EE6C8B" w:rsidP="00645CE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Cs/>
          <w:sz w:val="24"/>
          <w:szCs w:val="24"/>
          <w:lang w:val="ru-RU"/>
        </w:rPr>
        <w:t>Пријав</w:t>
      </w:r>
      <w:r w:rsidR="004C3B59" w:rsidRPr="00E70987"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Pr="00E709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прописана документација за Конкурс могу се доставити и у електронском облику, на е-mail адресу: office@agrobizniscentar.rs.</w:t>
      </w:r>
    </w:p>
    <w:p w14:paraId="2992BB38" w14:textId="77777777" w:rsidR="00B00560" w:rsidRPr="00E70987" w:rsidRDefault="00B00560" w:rsidP="00AC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252E3A" w14:textId="77777777" w:rsidR="00BE63E9" w:rsidRPr="00E70987" w:rsidRDefault="00BE63E9" w:rsidP="00AC0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6B73F0" w14:textId="77777777" w:rsidR="006E7DCE" w:rsidRPr="00E70987" w:rsidRDefault="006E7DCE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Одлучивање о додели бесповратних средстава</w:t>
      </w:r>
    </w:p>
    <w:p w14:paraId="334B843F" w14:textId="77777777" w:rsidR="006E7DCE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8</w:t>
      </w:r>
      <w:r w:rsidR="006E7DCE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1D385B" w14:textId="2904AC83" w:rsidR="00C45C63" w:rsidRPr="00E70987" w:rsidRDefault="00FD120A" w:rsidP="00C45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921" w:rsidRPr="00E70987">
        <w:rPr>
          <w:rFonts w:ascii="Times New Roman" w:hAnsi="Times New Roman" w:cs="Times New Roman"/>
          <w:sz w:val="24"/>
          <w:szCs w:val="24"/>
          <w:lang w:val="ru-RU"/>
        </w:rPr>
        <w:t>Комисија за расподелу и контролу управљања средствима одобреног Пројекта (у даљем тексту: Комисија) коју образуј</w:t>
      </w:r>
      <w:r w:rsidR="00EE6C8B" w:rsidRPr="00E7098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1592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директор АБЦ и Градоначелник Града Суботице разматра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15921" w:rsidRPr="00E7098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однете пријаве  и </w:t>
      </w:r>
      <w:r w:rsidR="00916906" w:rsidRPr="00E70987">
        <w:rPr>
          <w:rFonts w:ascii="Times New Roman" w:hAnsi="Times New Roman" w:cs="Times New Roman"/>
          <w:sz w:val="24"/>
          <w:szCs w:val="24"/>
          <w:lang w:val="ru-RU"/>
        </w:rPr>
        <w:t>доноси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предлог</w:t>
      </w:r>
      <w:r w:rsidR="00DF1A32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29F" w:rsidRPr="00E709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F1A32" w:rsidRPr="00E70987">
        <w:rPr>
          <w:rFonts w:ascii="Times New Roman" w:hAnsi="Times New Roman" w:cs="Times New Roman"/>
          <w:sz w:val="24"/>
          <w:szCs w:val="24"/>
          <w:lang w:val="ru-RU"/>
        </w:rPr>
        <w:t>длуке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924" w:rsidRPr="00E709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додел</w:t>
      </w:r>
      <w:r w:rsidR="006E0924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бесповратних средстава по Конкурсу за доделу бесповратних средстава за субвенционисање пољопривредне производње и унапређење функционисања индивидуланих пољопривредних газдинстава на територији Града Суботице за 2020. </w:t>
      </w:r>
      <w:r w:rsidR="007B0B8B" w:rsidRPr="00E7098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>одину</w:t>
      </w:r>
      <w:r w:rsidR="00370D5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Комисија прво врши административну контролу ради утврђивања да ли је </w:t>
      </w:r>
      <w:r w:rsidR="00C30447" w:rsidRPr="00E70987">
        <w:rPr>
          <w:rFonts w:ascii="Times New Roman" w:hAnsi="Times New Roman" w:cs="Times New Roman"/>
          <w:sz w:val="24"/>
          <w:szCs w:val="24"/>
          <w:lang w:val="ru-RU"/>
        </w:rPr>
        <w:t>пријава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потпун</w:t>
      </w:r>
      <w:r w:rsidR="00C30447" w:rsidRPr="00E709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E6C8B" w:rsidRPr="00E70987">
        <w:rPr>
          <w:rFonts w:ascii="Times New Roman" w:hAnsi="Times New Roman" w:cs="Times New Roman"/>
          <w:sz w:val="24"/>
          <w:szCs w:val="24"/>
          <w:lang w:val="ru-RU"/>
        </w:rPr>
        <w:t>благовремена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да ли су </w:t>
      </w:r>
      <w:r w:rsidR="000F511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испуњени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услови за одобравање 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>средстава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Применом дефинисаних критеријума извршиће се рангирање прихватљивих </w:t>
      </w:r>
      <w:r w:rsidR="004D00B3" w:rsidRPr="00E70987">
        <w:rPr>
          <w:rFonts w:ascii="Times New Roman" w:hAnsi="Times New Roman" w:cs="Times New Roman"/>
          <w:sz w:val="24"/>
          <w:szCs w:val="24"/>
          <w:lang w:val="ru-RU"/>
        </w:rPr>
        <w:t>пријава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3044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донети 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предлог </w:t>
      </w:r>
      <w:r w:rsidR="00EE6C8B" w:rsidRPr="00E70987">
        <w:rPr>
          <w:rFonts w:ascii="Times New Roman" w:hAnsi="Times New Roman" w:cs="Times New Roman"/>
          <w:sz w:val="24"/>
          <w:szCs w:val="24"/>
          <w:lang w:val="ru-RU"/>
        </w:rPr>
        <w:t>одлуке о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додел</w:t>
      </w:r>
      <w:r w:rsidR="00EE6C8B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0447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бесповратних 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>средстава као и листа подносиоца пријава којима су исте одбијене и разлоге одбијања.</w:t>
      </w:r>
    </w:p>
    <w:p w14:paraId="4307E23C" w14:textId="344037A2" w:rsidR="00C45C63" w:rsidRPr="00E70987" w:rsidRDefault="00C45C63" w:rsidP="00C45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случају када постоји више </w:t>
      </w:r>
      <w:r w:rsidR="004D00B3" w:rsidRPr="00E70987">
        <w:rPr>
          <w:rFonts w:ascii="Times New Roman" w:hAnsi="Times New Roman" w:cs="Times New Roman"/>
          <w:sz w:val="24"/>
          <w:szCs w:val="24"/>
          <w:lang w:val="ru-RU"/>
        </w:rPr>
        <w:t>пријава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са истим бројем бодова према критеријумима за рангирање, предност</w:t>
      </w:r>
      <w:r w:rsidR="006E0924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се утврђује према критеријуму</w:t>
      </w:r>
      <w:r w:rsidR="0069675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старости подносиоца захтева - 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A5C" w:rsidRPr="00E70987">
        <w:rPr>
          <w:rFonts w:ascii="Times New Roman" w:hAnsi="Times New Roman" w:cs="Times New Roman"/>
          <w:sz w:val="24"/>
          <w:szCs w:val="24"/>
          <w:lang w:val="ru-RU"/>
        </w:rPr>
        <w:t>односно предност добија</w:t>
      </w:r>
      <w:r w:rsidR="00F274F4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млађи</w:t>
      </w:r>
      <w:r w:rsidR="00C03A5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7EF649" w14:textId="05026103" w:rsidR="00C45C63" w:rsidRPr="00E70987" w:rsidRDefault="00FD120A" w:rsidP="00C45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Комисија има обавезу да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 року од </w:t>
      </w:r>
      <w:r w:rsidR="00E639C3" w:rsidRPr="00E7098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420B70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дана </w:t>
      </w:r>
      <w:r w:rsidR="004D00B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од завршетка Конкурса 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>донесе</w:t>
      </w:r>
      <w:r w:rsidR="00EB7DAF" w:rsidRPr="00E709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B7DAF" w:rsidRPr="00E70987">
        <w:rPr>
          <w:rFonts w:ascii="Times New Roman" w:hAnsi="Times New Roman" w:cs="Times New Roman"/>
          <w:sz w:val="24"/>
          <w:szCs w:val="24"/>
          <w:lang w:val="sr-Cyrl-RS"/>
        </w:rPr>
        <w:t>предлог Одлуке о додели бесповратних средстава</w:t>
      </w:r>
      <w:r w:rsidR="009053DD" w:rsidRPr="00E709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записник и ранг листу о додели бесповратних средстава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критеријума утврђених Правилником. </w:t>
      </w:r>
    </w:p>
    <w:p w14:paraId="41BB03DE" w14:textId="16A02C4E" w:rsidR="006E7DCE" w:rsidRPr="00E70987" w:rsidRDefault="006E7DCE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Уколико је потребно, ради се и непосредни увид на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терену, којим се проверавају подаци из </w:t>
      </w:r>
      <w:r w:rsidR="004D00B3" w:rsidRPr="00E70987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. Комисија задржава право да од подносиоца пријаве затражи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додатне информације</w:t>
      </w:r>
      <w:r w:rsidR="00AC0234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документацију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 вези с поднетом документацијом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, које су неопходне за одлучивање. 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Чланови </w:t>
      </w:r>
      <w:r w:rsidR="004D00B3" w:rsidRPr="00E7098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>омисије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задржава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>ју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право да </w:t>
      </w:r>
      <w:r w:rsidR="00295C19" w:rsidRPr="00E70987">
        <w:rPr>
          <w:rFonts w:ascii="Times New Roman" w:hAnsi="Times New Roman" w:cs="Times New Roman"/>
          <w:sz w:val="24"/>
          <w:szCs w:val="24"/>
          <w:lang w:val="ru-RU"/>
        </w:rPr>
        <w:t>изврше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контро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>лу реализације предмета уговора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904213" w14:textId="3A169B5D" w:rsidR="00C45C63" w:rsidRPr="00E70987" w:rsidRDefault="00C45C63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Начин реализације одобрених подстицајних средстава и об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>авезе корисника</w:t>
      </w:r>
      <w:r w:rsidR="00E07F3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средстава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прецизираће се </w:t>
      </w:r>
      <w:r w:rsidR="006366C9" w:rsidRPr="00E7098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говором.</w:t>
      </w:r>
    </w:p>
    <w:p w14:paraId="3F43B85B" w14:textId="2771EF9C" w:rsidR="00710261" w:rsidRPr="00E70987" w:rsidRDefault="006E7DCE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Резултати Конкурса биће објављени на званичном сајту </w:t>
      </w:r>
      <w:r w:rsidR="00491D71" w:rsidRPr="00E70987">
        <w:rPr>
          <w:rFonts w:ascii="Times New Roman" w:hAnsi="Times New Roman" w:cs="Times New Roman"/>
          <w:sz w:val="24"/>
          <w:szCs w:val="24"/>
          <w:lang w:val="sr-Cyrl-RS"/>
        </w:rPr>
        <w:t>АБЦ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5" w:history="1">
        <w:r w:rsidR="00200E4A" w:rsidRPr="00E709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200E4A" w:rsidRPr="00E709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200E4A" w:rsidRPr="00E709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agrobizniscentar</w:t>
        </w:r>
        <w:r w:rsidR="00200E4A" w:rsidRPr="00E709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200E4A" w:rsidRPr="00E709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rs</w:t>
        </w:r>
      </w:hyperlink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0452A7" w14:textId="34A4B0A4" w:rsidR="006E7DCE" w:rsidRPr="00E70987" w:rsidRDefault="006E7DCE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Одлуком о додели средстава утврдиће се појединачни износи сред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>става по подносиоцу пријаве к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>ојем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су одобрена средства (у даљем тексту: Корисник средстава), а подносиоцима пријаве којима средства нису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одобрена навешће се разлози одбијања.</w:t>
      </w:r>
    </w:p>
    <w:p w14:paraId="54E3911B" w14:textId="3F501E0E" w:rsidR="006E7DCE" w:rsidRPr="00E70987" w:rsidRDefault="00C45C63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Коначну одлуку</w:t>
      </w:r>
      <w:r w:rsidR="006E7DC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о додели средстава доноси </w:t>
      </w:r>
      <w:r w:rsidR="00692436" w:rsidRPr="00E70987">
        <w:rPr>
          <w:rFonts w:ascii="Times New Roman" w:hAnsi="Times New Roman" w:cs="Times New Roman"/>
          <w:sz w:val="24"/>
          <w:szCs w:val="24"/>
          <w:lang w:val="ru-RU"/>
        </w:rPr>
        <w:t>директор А</w:t>
      </w:r>
      <w:r w:rsidR="006E2A10" w:rsidRPr="00E70987">
        <w:rPr>
          <w:rFonts w:ascii="Times New Roman" w:hAnsi="Times New Roman" w:cs="Times New Roman"/>
          <w:sz w:val="24"/>
          <w:szCs w:val="24"/>
          <w:lang w:val="sr-Cyrl-RS"/>
        </w:rPr>
        <w:t>БЦ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E639C3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писмену 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сагласност </w:t>
      </w:r>
      <w:r w:rsidR="00C57D3F" w:rsidRPr="00E7098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1C33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радоначелника града </w:t>
      </w:r>
      <w:r w:rsidR="0074057C" w:rsidRPr="00E70987">
        <w:rPr>
          <w:rFonts w:ascii="Times New Roman" w:hAnsi="Times New Roman" w:cs="Times New Roman"/>
          <w:sz w:val="24"/>
          <w:szCs w:val="24"/>
          <w:lang w:val="ru-RU"/>
        </w:rPr>
        <w:t>Суботице</w:t>
      </w:r>
      <w:r w:rsidR="006E7DC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предлога Комисије.</w:t>
      </w:r>
    </w:p>
    <w:p w14:paraId="39429ABE" w14:textId="77777777" w:rsidR="006E7DCE" w:rsidRPr="00E70987" w:rsidRDefault="006E7DCE" w:rsidP="006E7D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Одлука је коначна и против ње се не може изјавити жалба, нити се може водити управни спор.</w:t>
      </w:r>
    </w:p>
    <w:p w14:paraId="4B372E02" w14:textId="53ED5A7D" w:rsidR="00C40318" w:rsidRPr="00E70987" w:rsidRDefault="006E7DCE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Бесповратна средства додељиваће </w:t>
      </w:r>
      <w:r w:rsidR="003504C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по закључивању </w:t>
      </w:r>
      <w:r w:rsidR="00E07F3A" w:rsidRPr="00E7098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="00E07F3A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са корисницима средстава</w:t>
      </w:r>
      <w:r w:rsidR="00200E4A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ECEB67" w14:textId="77777777" w:rsidR="00755709" w:rsidRPr="00E70987" w:rsidRDefault="00755709" w:rsidP="00BE63E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0F9EBF" w14:textId="77777777" w:rsidR="00710261" w:rsidRPr="00E70987" w:rsidRDefault="00710261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Критеријуми за доделу бесповратних средстава</w:t>
      </w:r>
    </w:p>
    <w:p w14:paraId="2C49AE13" w14:textId="77777777" w:rsidR="00710261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9</w:t>
      </w:r>
      <w:r w:rsidR="00710261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A7DA96" w14:textId="5289E9AD" w:rsidR="00710261" w:rsidRPr="00E70987" w:rsidRDefault="00710261" w:rsidP="00D70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Комисија </w:t>
      </w:r>
      <w:r w:rsidR="00384CB8" w:rsidRPr="00E70987">
        <w:rPr>
          <w:rFonts w:ascii="Times New Roman" w:hAnsi="Times New Roman" w:cs="Times New Roman"/>
          <w:sz w:val="24"/>
          <w:szCs w:val="24"/>
          <w:lang w:val="ru-RU"/>
        </w:rPr>
        <w:t>доноси п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редлог</w:t>
      </w:r>
      <w:r w:rsidR="00384CB8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одлуке о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додел</w:t>
      </w:r>
      <w:r w:rsidR="00384CB8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бесповратних средстава на основу поднете документације, критеријума и бодова прописаних овим члан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ом и то: </w:t>
      </w:r>
    </w:p>
    <w:p w14:paraId="2EB6DB04" w14:textId="77777777" w:rsidR="001C331E" w:rsidRPr="00E70987" w:rsidRDefault="001C331E" w:rsidP="001C331E">
      <w:pPr>
        <w:spacing w:after="0"/>
        <w:ind w:left="36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CFD6C" w14:textId="77777777" w:rsidR="00CB10EC" w:rsidRPr="00E70987" w:rsidRDefault="001C331E" w:rsidP="001C331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Старост подносиоца захтева:</w:t>
      </w:r>
      <w:r w:rsidR="00CB10EC" w:rsidRPr="00E70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2F152" w14:textId="3A605235" w:rsidR="00EB4F41" w:rsidRPr="00E70987" w:rsidRDefault="003D3225" w:rsidP="001C3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18-25 – 1</w:t>
      </w:r>
      <w:r w:rsidR="00C03A5C" w:rsidRPr="00E709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B10EC" w:rsidRPr="00E70987">
        <w:rPr>
          <w:rFonts w:ascii="Times New Roman" w:hAnsi="Times New Roman" w:cs="Times New Roman"/>
          <w:sz w:val="24"/>
          <w:szCs w:val="24"/>
        </w:rPr>
        <w:t xml:space="preserve"> бодова</w:t>
      </w:r>
    </w:p>
    <w:p w14:paraId="4340D5DE" w14:textId="38EAB0AB" w:rsidR="006C5EB5" w:rsidRPr="00E70987" w:rsidRDefault="003D3225" w:rsidP="001C331E">
      <w:pPr>
        <w:spacing w:after="0"/>
        <w:ind w:left="361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26-35 – </w:t>
      </w:r>
      <w:r w:rsidR="00C03A5C" w:rsidRPr="00E7098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C5EB5" w:rsidRPr="00E70987">
        <w:rPr>
          <w:rFonts w:ascii="Times New Roman" w:hAnsi="Times New Roman" w:cs="Times New Roman"/>
          <w:sz w:val="24"/>
          <w:szCs w:val="24"/>
        </w:rPr>
        <w:t xml:space="preserve"> бодова</w:t>
      </w:r>
    </w:p>
    <w:p w14:paraId="295981E3" w14:textId="7176D680" w:rsidR="00BE63E9" w:rsidRPr="00E70987" w:rsidRDefault="003D3225" w:rsidP="00BE63E9">
      <w:pPr>
        <w:pStyle w:val="ListParagraph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– </w:t>
      </w:r>
      <w:r w:rsidR="00C03A5C" w:rsidRPr="00E709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70987">
        <w:rPr>
          <w:rFonts w:ascii="Times New Roman" w:hAnsi="Times New Roman" w:cs="Times New Roman"/>
          <w:sz w:val="24"/>
          <w:szCs w:val="24"/>
        </w:rPr>
        <w:t xml:space="preserve"> бод</w:t>
      </w:r>
      <w:r w:rsidR="00C03A5C" w:rsidRPr="00E70987">
        <w:rPr>
          <w:rFonts w:ascii="Times New Roman" w:hAnsi="Times New Roman" w:cs="Times New Roman"/>
          <w:sz w:val="24"/>
          <w:szCs w:val="24"/>
          <w:lang w:val="sr-Cyrl-RS"/>
        </w:rPr>
        <w:t>ова</w:t>
      </w:r>
    </w:p>
    <w:p w14:paraId="69D8ABF1" w14:textId="4169D9E7" w:rsidR="00D84D22" w:rsidRPr="00E70987" w:rsidRDefault="00D84D22" w:rsidP="00D84D2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Више од 40 – </w:t>
      </w:r>
      <w:r w:rsidR="00C03A5C" w:rsidRPr="00E709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бод</w:t>
      </w:r>
      <w:r w:rsidR="00C03A5C" w:rsidRPr="00E70987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14:paraId="0214D334" w14:textId="77777777" w:rsidR="002D771D" w:rsidRPr="00E70987" w:rsidRDefault="002D771D" w:rsidP="00637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72391" w14:textId="77777777" w:rsidR="002D771D" w:rsidRPr="00E70987" w:rsidRDefault="002D771D" w:rsidP="002D771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Површина парцеле у власништву или закупу (мин 5 година):</w:t>
      </w:r>
    </w:p>
    <w:p w14:paraId="6B1C5BED" w14:textId="4EEC292E" w:rsidR="002D771D" w:rsidRPr="00E70987" w:rsidRDefault="00D84D22" w:rsidP="002D77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2D771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2D771D" w:rsidRPr="00E70987">
        <w:rPr>
          <w:rFonts w:ascii="Times New Roman" w:hAnsi="Times New Roman" w:cs="Times New Roman"/>
          <w:sz w:val="24"/>
          <w:szCs w:val="24"/>
          <w:lang w:val="ru-RU"/>
        </w:rPr>
        <w:t>а – 1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D771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</w:p>
    <w:p w14:paraId="39FF7362" w14:textId="35ADB3BA" w:rsidR="002D771D" w:rsidRPr="00E70987" w:rsidRDefault="002D771D" w:rsidP="002D77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2,1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 – 5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 –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</w:p>
    <w:p w14:paraId="17FA39D1" w14:textId="44F3BA6D" w:rsidR="002D771D" w:rsidRPr="00E70987" w:rsidRDefault="002D771D" w:rsidP="002D77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5,1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 - 10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 –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</w:p>
    <w:p w14:paraId="7588B7C7" w14:textId="2F41DB24" w:rsidR="002D771D" w:rsidRPr="00E70987" w:rsidRDefault="002D771D" w:rsidP="002D77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10,1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 – 20 </w:t>
      </w:r>
      <w:r w:rsidR="0071747D" w:rsidRPr="00E70987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 –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</w:t>
      </w:r>
      <w:r w:rsidR="00060574" w:rsidRPr="00E70987">
        <w:rPr>
          <w:rFonts w:ascii="Times New Roman" w:hAnsi="Times New Roman" w:cs="Times New Roman"/>
          <w:sz w:val="24"/>
          <w:szCs w:val="24"/>
          <w:lang w:val="ru-RU"/>
        </w:rPr>
        <w:t>дова</w:t>
      </w:r>
    </w:p>
    <w:p w14:paraId="18FF379E" w14:textId="40C24C13" w:rsidR="002D771D" w:rsidRPr="00E70987" w:rsidRDefault="002D771D" w:rsidP="002D771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више од 20,1 </w:t>
      </w:r>
      <w:r w:rsidR="0071747D" w:rsidRPr="00E70987">
        <w:rPr>
          <w:rFonts w:ascii="Times New Roman" w:hAnsi="Times New Roman" w:cs="Times New Roman"/>
          <w:sz w:val="24"/>
          <w:szCs w:val="24"/>
        </w:rPr>
        <w:t>h</w:t>
      </w:r>
      <w:r w:rsidRPr="00E70987">
        <w:rPr>
          <w:rFonts w:ascii="Times New Roman" w:hAnsi="Times New Roman" w:cs="Times New Roman"/>
          <w:sz w:val="24"/>
          <w:szCs w:val="24"/>
        </w:rPr>
        <w:t xml:space="preserve">а –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70987">
        <w:rPr>
          <w:rFonts w:ascii="Times New Roman" w:hAnsi="Times New Roman" w:cs="Times New Roman"/>
          <w:sz w:val="24"/>
          <w:szCs w:val="24"/>
        </w:rPr>
        <w:t xml:space="preserve"> бод</w:t>
      </w:r>
      <w:r w:rsidR="00060574" w:rsidRPr="00E70987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Pr="00E70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578A6" w14:textId="77777777" w:rsidR="00BE63E9" w:rsidRPr="00E70987" w:rsidRDefault="00BE63E9" w:rsidP="006C5EB5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6F24062" w14:textId="100B5EC2" w:rsidR="001C331E" w:rsidRPr="00E70987" w:rsidRDefault="00033EBC" w:rsidP="001C331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</w:t>
      </w:r>
      <w:r w:rsidRPr="00E70987">
        <w:rPr>
          <w:rFonts w:ascii="Times New Roman" w:hAnsi="Times New Roman" w:cs="Times New Roman"/>
          <w:sz w:val="24"/>
          <w:szCs w:val="24"/>
        </w:rPr>
        <w:t>осиоц регистрованог комерцијалног породичног пољопривредног газдинства</w:t>
      </w:r>
      <w:r w:rsidR="00BE63E9" w:rsidRPr="00E70987">
        <w:rPr>
          <w:rFonts w:ascii="Times New Roman" w:hAnsi="Times New Roman" w:cs="Times New Roman"/>
          <w:sz w:val="24"/>
          <w:szCs w:val="24"/>
        </w:rPr>
        <w:t xml:space="preserve"> је жена –</w:t>
      </w:r>
      <w:r w:rsidR="003D3225" w:rsidRPr="00E70987">
        <w:rPr>
          <w:rFonts w:ascii="Times New Roman" w:hAnsi="Times New Roman" w:cs="Times New Roman"/>
          <w:sz w:val="24"/>
          <w:szCs w:val="24"/>
        </w:rPr>
        <w:t xml:space="preserve">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E63E9" w:rsidRPr="00E70987">
        <w:rPr>
          <w:rFonts w:ascii="Times New Roman" w:hAnsi="Times New Roman" w:cs="Times New Roman"/>
          <w:sz w:val="24"/>
          <w:szCs w:val="24"/>
        </w:rPr>
        <w:t xml:space="preserve"> бодова</w:t>
      </w:r>
      <w:r w:rsidR="00060574" w:rsidRPr="00E709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9CE5C3" w14:textId="77777777" w:rsidR="00BE63E9" w:rsidRPr="00E70987" w:rsidRDefault="00BE63E9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754EA" w14:textId="77777777" w:rsidR="00EB4F41" w:rsidRPr="00E70987" w:rsidRDefault="00EB4F41" w:rsidP="001C331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>Број чланова  регистрованог пољопривредног газдинства</w:t>
      </w:r>
      <w:r w:rsidR="001C331E" w:rsidRPr="00E70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15E23" w14:textId="224D0CB3" w:rsidR="001C331E" w:rsidRPr="00E70987" w:rsidRDefault="001C331E" w:rsidP="001C33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сваки члан се бодује са 2 бода – максимално 10 бодова</w:t>
      </w:r>
      <w:r w:rsidR="000D2FBA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B54958" w14:textId="77777777" w:rsidR="00BE63E9" w:rsidRPr="00E70987" w:rsidRDefault="00BE63E9" w:rsidP="001C33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CB8CA3" w14:textId="00ECFBAF" w:rsidR="00BE63E9" w:rsidRPr="00E70987" w:rsidRDefault="00EB4F41" w:rsidP="001C331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Подносилац пријаве је члан удружења пољопривредних произвођача или члан задруге</w:t>
      </w:r>
      <w:r w:rsidR="00CB10E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EB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4554C" w:rsidRPr="00E7098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C5EB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  <w:r w:rsidR="000D2FBA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ED65FC" w14:textId="55005F42" w:rsidR="00BE63E9" w:rsidRPr="00E70987" w:rsidRDefault="006C5EB5" w:rsidP="00637E9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76E2E9D" w14:textId="40BBEAFF" w:rsidR="00EB4F41" w:rsidRPr="00E70987" w:rsidRDefault="00EB4F41" w:rsidP="001C331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C5EB5" w:rsidRPr="00E70987">
        <w:rPr>
          <w:rFonts w:ascii="Times New Roman" w:hAnsi="Times New Roman" w:cs="Times New Roman"/>
          <w:sz w:val="24"/>
          <w:szCs w:val="24"/>
          <w:lang w:val="ru-RU"/>
        </w:rPr>
        <w:t>цена о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држивост</w:t>
      </w:r>
      <w:r w:rsidR="006C5EB5" w:rsidRPr="00E709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инвест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>иције на основу циљева пројекта:</w:t>
      </w:r>
    </w:p>
    <w:p w14:paraId="361C46B5" w14:textId="77777777" w:rsidR="00637E9B" w:rsidRPr="00E70987" w:rsidRDefault="00637E9B" w:rsidP="00637E9B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043310E8" w14:textId="4FD4E0E1" w:rsidR="00637E9B" w:rsidRPr="00E70987" w:rsidRDefault="00637E9B" w:rsidP="00637E9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>Врло висока-30</w:t>
      </w:r>
    </w:p>
    <w:p w14:paraId="08FF3479" w14:textId="54EDC56E" w:rsidR="00BE63E9" w:rsidRPr="00E70987" w:rsidRDefault="00D84D22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Висока –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</w:p>
    <w:p w14:paraId="3CED3F31" w14:textId="0B1AF132" w:rsidR="00637E9B" w:rsidRPr="00E70987" w:rsidRDefault="00637E9B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>Средње висока- 20 бодова</w:t>
      </w:r>
    </w:p>
    <w:p w14:paraId="08E67EEF" w14:textId="58F032F5" w:rsidR="00637E9B" w:rsidRPr="00E70987" w:rsidRDefault="00D84D22" w:rsidP="00637E9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Средња –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391BBF" w14:textId="3557AC97" w:rsidR="00637E9B" w:rsidRPr="00E70987" w:rsidRDefault="00E4554C" w:rsidP="00637E9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Слаба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-10</w:t>
      </w:r>
    </w:p>
    <w:p w14:paraId="51C6458F" w14:textId="3A217908" w:rsidR="00BE63E9" w:rsidRPr="00E70987" w:rsidRDefault="00E4554C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sr-Cyrl-RS"/>
        </w:rPr>
        <w:t>Ниска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637E9B" w:rsidRPr="00E709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E63E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</w:p>
    <w:p w14:paraId="3E676E11" w14:textId="1E801516" w:rsidR="00BE63E9" w:rsidRPr="00E70987" w:rsidRDefault="00BE63E9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Неодржива – 0 бодова</w:t>
      </w:r>
      <w:r w:rsidR="000D2FBA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F66A54" w14:textId="77777777" w:rsidR="00BE63E9" w:rsidRPr="00E70987" w:rsidRDefault="00BE63E9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59DE6D" w14:textId="44FF6EF3" w:rsidR="002D771D" w:rsidRPr="00E70987" w:rsidRDefault="006C5EB5" w:rsidP="00D84D2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Корисник је сертификован за органску производњу или производи сировину или готов производ са з</w:t>
      </w:r>
      <w:r w:rsidR="00E4554C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аштитом географског порекла – </w:t>
      </w:r>
      <w:r w:rsidR="00922E1C" w:rsidRPr="00E7098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бодова</w:t>
      </w:r>
      <w:r w:rsidR="000D2FBA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B6C122" w14:textId="77777777" w:rsidR="002D771D" w:rsidRPr="00E70987" w:rsidRDefault="002D771D" w:rsidP="002D7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1BFE67" w14:textId="77777777" w:rsidR="002D771D" w:rsidRPr="00E70987" w:rsidRDefault="002D771D" w:rsidP="002D771D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Сопствено учешће у инвестицији (није неопходно):</w:t>
      </w:r>
    </w:p>
    <w:p w14:paraId="7CFBB970" w14:textId="77777777" w:rsidR="002D771D" w:rsidRPr="00E70987" w:rsidRDefault="002D771D" w:rsidP="002D7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Више од 50% - 10 бодова</w:t>
      </w:r>
    </w:p>
    <w:p w14:paraId="6005FFFC" w14:textId="77777777" w:rsidR="002D771D" w:rsidRPr="00E70987" w:rsidRDefault="002D771D" w:rsidP="002D7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25% до 49,99% - 5 бодова</w:t>
      </w:r>
    </w:p>
    <w:p w14:paraId="613A61F4" w14:textId="7C3EBFBF" w:rsidR="002D771D" w:rsidRPr="00E70987" w:rsidRDefault="002D771D" w:rsidP="002D7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Мање од 25% - 3 бода</w:t>
      </w:r>
      <w:r w:rsidR="000D2FBA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CCADB4" w14:textId="77777777" w:rsidR="002D771D" w:rsidRPr="00E70987" w:rsidRDefault="002D771D" w:rsidP="002D7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3080A0" w14:textId="0C140EAE" w:rsidR="002D771D" w:rsidRPr="00E70987" w:rsidRDefault="000D2FBA" w:rsidP="002D7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Максималан</w:t>
      </w:r>
      <w:r w:rsidR="002D771D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број бодова на Конкурсу је </w:t>
      </w:r>
      <w:r w:rsidR="003D3225" w:rsidRPr="00E70987">
        <w:rPr>
          <w:rFonts w:ascii="Times New Roman" w:hAnsi="Times New Roman" w:cs="Times New Roman"/>
          <w:sz w:val="24"/>
          <w:szCs w:val="24"/>
          <w:lang w:val="ru-RU"/>
        </w:rPr>
        <w:t>100 бодова.</w:t>
      </w:r>
    </w:p>
    <w:p w14:paraId="39C33060" w14:textId="77777777" w:rsidR="00BE63E9" w:rsidRPr="00E70987" w:rsidRDefault="00BE63E9" w:rsidP="00BE63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2399D6" w14:textId="77777777" w:rsidR="00EB4F41" w:rsidRPr="00E70987" w:rsidRDefault="00EB4F41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D15ABE" w14:textId="77777777" w:rsidR="00C45C63" w:rsidRPr="00E70987" w:rsidRDefault="00C45C63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Поступање с непотпуним пријавама</w:t>
      </w:r>
    </w:p>
    <w:p w14:paraId="3A93071C" w14:textId="77777777" w:rsidR="00C45C63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10</w:t>
      </w:r>
      <w:r w:rsidR="00C45C63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84A014" w14:textId="4A4619C3" w:rsidR="00C45C63" w:rsidRPr="00E70987" w:rsidRDefault="00C45C63" w:rsidP="00C45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Комисија неће разматрати пријаве</w:t>
      </w:r>
      <w:r w:rsidR="00B1538B" w:rsidRPr="00E70987">
        <w:rPr>
          <w:rFonts w:ascii="Times New Roman" w:hAnsi="Times New Roman" w:cs="Times New Roman"/>
          <w:sz w:val="24"/>
          <w:szCs w:val="24"/>
        </w:rPr>
        <w:t xml:space="preserve"> </w:t>
      </w:r>
      <w:r w:rsidR="00B1538B" w:rsidRPr="00E70987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BFDF01D" w14:textId="6390D7F6" w:rsidR="008B1BB7" w:rsidRPr="00E70987" w:rsidRDefault="008B1BB7" w:rsidP="00B1538B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непотпуне пријаве</w:t>
      </w:r>
      <w:r w:rsidR="00B1538B" w:rsidRPr="00E709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7F16201" w14:textId="1FE190FC" w:rsidR="00C45C63" w:rsidRPr="00E70987" w:rsidRDefault="00C45C63" w:rsidP="00B1538B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поднете од лица која немају право да учествују на Конкурсу,</w:t>
      </w:r>
    </w:p>
    <w:p w14:paraId="22496F32" w14:textId="46B9E11E" w:rsidR="00C45C63" w:rsidRPr="00E70987" w:rsidRDefault="00C45C63" w:rsidP="00B1538B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поднете након истека рока који је прописан Конкурсом.</w:t>
      </w:r>
    </w:p>
    <w:p w14:paraId="763B98CB" w14:textId="77777777" w:rsidR="00C45C63" w:rsidRPr="00E70987" w:rsidRDefault="00C45C63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619676" w14:textId="77777777" w:rsidR="00692C1E" w:rsidRPr="00E70987" w:rsidRDefault="00692C1E" w:rsidP="00710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D60A4E" w14:textId="77777777" w:rsidR="00755709" w:rsidRPr="00E70987" w:rsidRDefault="00755709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Уговор о додели средстава</w:t>
      </w:r>
    </w:p>
    <w:p w14:paraId="1F561938" w14:textId="77777777" w:rsidR="006F6D03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11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cr/>
      </w:r>
    </w:p>
    <w:p w14:paraId="45124CBD" w14:textId="77777777" w:rsidR="00755709" w:rsidRPr="00E70987" w:rsidRDefault="00755709" w:rsidP="003D3225">
      <w:pPr>
        <w:spacing w:after="0"/>
        <w:ind w:left="707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Права и обавезе између </w:t>
      </w:r>
      <w:r w:rsidR="00EC49BE" w:rsidRPr="00E70987">
        <w:rPr>
          <w:rFonts w:ascii="Times New Roman" w:hAnsi="Times New Roman" w:cs="Times New Roman"/>
          <w:sz w:val="24"/>
          <w:szCs w:val="24"/>
          <w:lang w:val="ru-RU"/>
        </w:rPr>
        <w:t>АБЦ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и корисника средстава регулишу се Уговором.</w:t>
      </w:r>
    </w:p>
    <w:p w14:paraId="6A16CEDE" w14:textId="77777777" w:rsidR="00755709" w:rsidRPr="00E70987" w:rsidRDefault="00755709" w:rsidP="00755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Време закључења уговора је 15 дана од дана доношења одлуке о додели средстава.</w:t>
      </w:r>
    </w:p>
    <w:p w14:paraId="080AFD2F" w14:textId="77777777" w:rsidR="00755709" w:rsidRPr="00E70987" w:rsidRDefault="00755709" w:rsidP="00755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Средства за подршку инвестиција по овом Правилнику и Конкурсу додељују се бесповратно.</w:t>
      </w:r>
    </w:p>
    <w:p w14:paraId="289FA215" w14:textId="77777777" w:rsidR="00172405" w:rsidRPr="00E70987" w:rsidRDefault="00172405" w:rsidP="001724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19C757" w14:textId="77777777" w:rsidR="00755709" w:rsidRPr="00E70987" w:rsidRDefault="00755709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Исплата бесповратних средстава</w:t>
      </w:r>
    </w:p>
    <w:p w14:paraId="6B01018F" w14:textId="77777777" w:rsidR="00755709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12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5869F4" w14:textId="577CCE93" w:rsidR="00755709" w:rsidRPr="00E70987" w:rsidRDefault="00755709" w:rsidP="00755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Бесповратна средства ће се исплаћивати у </w:t>
      </w:r>
      <w:r w:rsidR="00EB4F4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року од </w:t>
      </w:r>
      <w:r w:rsidR="00DF1A32" w:rsidRPr="00E7098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B4F4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дана од </w:t>
      </w:r>
      <w:r w:rsidR="00F50EB3" w:rsidRPr="00E70987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="00EB4F4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потписивања Уговора.</w:t>
      </w:r>
    </w:p>
    <w:p w14:paraId="192993A2" w14:textId="77777777" w:rsidR="00755709" w:rsidRPr="00E70987" w:rsidRDefault="00755709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Обавезе корисника средстава</w:t>
      </w:r>
    </w:p>
    <w:p w14:paraId="6B116FC9" w14:textId="77777777" w:rsidR="00172405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13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FA6C3B" w14:textId="73A95643" w:rsidR="00755709" w:rsidRPr="00E70987" w:rsidRDefault="00755709" w:rsidP="00F64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Корисник средстава по конкурсу дужан је да:</w:t>
      </w:r>
    </w:p>
    <w:p w14:paraId="2016D0CD" w14:textId="735DE1B8" w:rsidR="003D3225" w:rsidRPr="00E70987" w:rsidRDefault="003D3225" w:rsidP="00F641C7">
      <w:pPr>
        <w:pStyle w:val="ListParagraph"/>
        <w:numPr>
          <w:ilvl w:val="0"/>
          <w:numId w:val="2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Реализује инвестицију у року од 3 месеца од дана потписивања уговора</w:t>
      </w:r>
      <w:r w:rsidR="00F641C7" w:rsidRPr="00E709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655193F" w14:textId="1D2C463A" w:rsidR="007B2AB1" w:rsidRPr="00E70987" w:rsidRDefault="006C5EB5" w:rsidP="00F641C7">
      <w:pPr>
        <w:pStyle w:val="ListParagraph"/>
        <w:numPr>
          <w:ilvl w:val="0"/>
          <w:numId w:val="2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Достави све рачуне за тражена подстицајна средства</w:t>
      </w:r>
      <w:r w:rsidR="00D84D22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реализоване инвестиције</w:t>
      </w:r>
      <w:r w:rsidR="001D0ED4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и извод</w:t>
      </w:r>
      <w:r w:rsidR="00F7392F" w:rsidRPr="00E70987">
        <w:rPr>
          <w:rFonts w:ascii="Times New Roman" w:hAnsi="Times New Roman" w:cs="Times New Roman"/>
          <w:sz w:val="24"/>
          <w:szCs w:val="24"/>
          <w:lang w:val="sr-Cyrl-RS"/>
        </w:rPr>
        <w:t>(е)</w:t>
      </w:r>
      <w:r w:rsidR="001D0ED4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из банке</w:t>
      </w:r>
      <w:r w:rsidR="00366F47" w:rsidRPr="00E709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49FC" w:rsidRPr="00E7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9B65862" w14:textId="70E24E83" w:rsidR="00755709" w:rsidRPr="00E70987" w:rsidRDefault="006F6D03" w:rsidP="00F641C7">
      <w:pPr>
        <w:pStyle w:val="ListParagraph"/>
        <w:numPr>
          <w:ilvl w:val="0"/>
          <w:numId w:val="2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ву документацију која је у вези са инвестицијом </w:t>
      </w:r>
      <w:r w:rsidR="00EB4F41" w:rsidRPr="00E70987">
        <w:rPr>
          <w:rFonts w:ascii="Times New Roman" w:hAnsi="Times New Roman" w:cs="Times New Roman"/>
          <w:sz w:val="24"/>
          <w:szCs w:val="24"/>
          <w:lang w:val="ru-RU"/>
        </w:rPr>
        <w:t>чува најмање три године</w:t>
      </w:r>
      <w:r w:rsidR="0017240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од дана 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>исплате подстицаја</w:t>
      </w:r>
      <w:r w:rsidR="00366F47" w:rsidRPr="00E709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36980EA" w14:textId="34EADE05" w:rsidR="00755709" w:rsidRPr="00E70987" w:rsidRDefault="00755709" w:rsidP="00F641C7">
      <w:pPr>
        <w:pStyle w:val="ListParagraph"/>
        <w:numPr>
          <w:ilvl w:val="0"/>
          <w:numId w:val="2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Корисник средстава по Конкурсу за кога се утвр</w:t>
      </w:r>
      <w:r w:rsidR="0017240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ди да није поступао у складу са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одредбама тог конкурса и уговора, корисник бесповратних средстава који је онемогућио контролу од стране</w:t>
      </w:r>
      <w:r w:rsidR="0017240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D71" w:rsidRPr="00E70987">
        <w:rPr>
          <w:rFonts w:ascii="Times New Roman" w:hAnsi="Times New Roman" w:cs="Times New Roman"/>
          <w:sz w:val="24"/>
          <w:szCs w:val="24"/>
          <w:lang w:val="ru-RU"/>
        </w:rPr>
        <w:t>АБЦ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, достављањем нетачних података, дужан је да врати примљени износ бесповратних средстава с</w:t>
      </w:r>
      <w:r w:rsidR="0017240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припадајућом законском затезном каматом која се обрачунава од дана исплате бесповратних средстава до</w:t>
      </w:r>
      <w:r w:rsidR="0017240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дана враћања средстава.</w:t>
      </w:r>
    </w:p>
    <w:p w14:paraId="11837EA2" w14:textId="77777777" w:rsidR="003D3225" w:rsidRPr="00E70987" w:rsidRDefault="003D3225" w:rsidP="00F64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9DB65C" w14:textId="77777777" w:rsidR="006F6D03" w:rsidRPr="00E70987" w:rsidRDefault="006F6D03" w:rsidP="001724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69D963" w14:textId="77777777" w:rsidR="00755709" w:rsidRPr="00E70987" w:rsidRDefault="00755709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Праћење извршавања уговора</w:t>
      </w:r>
    </w:p>
    <w:p w14:paraId="7CC58F71" w14:textId="77777777" w:rsidR="00755709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14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1CD225" w14:textId="77777777" w:rsidR="00EB4F41" w:rsidRPr="00E70987" w:rsidRDefault="00755709" w:rsidP="00172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Административну контролу, односно испуњеност обавеза из уговора утврђује </w:t>
      </w:r>
      <w:r w:rsidR="00491D71" w:rsidRPr="00E70987">
        <w:rPr>
          <w:rFonts w:ascii="Times New Roman" w:hAnsi="Times New Roman" w:cs="Times New Roman"/>
          <w:sz w:val="24"/>
          <w:szCs w:val="24"/>
          <w:lang w:val="sr-Cyrl-RS"/>
        </w:rPr>
        <w:t>АБЦ</w:t>
      </w:r>
      <w:r w:rsidR="009E117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B6A517" w14:textId="77777777" w:rsidR="009E1179" w:rsidRPr="00E70987" w:rsidRDefault="00755709" w:rsidP="009E1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Стање на</w:t>
      </w:r>
      <w:r w:rsidR="00EB4F41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терену може се проверавати током три (3) године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након п</w:t>
      </w:r>
      <w:r w:rsidR="00172405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реноса средстава, а спроводи је 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овлашћено лице </w:t>
      </w:r>
      <w:r w:rsidR="00491D71" w:rsidRPr="00E70987">
        <w:rPr>
          <w:rFonts w:ascii="Times New Roman" w:hAnsi="Times New Roman" w:cs="Times New Roman"/>
          <w:sz w:val="24"/>
          <w:szCs w:val="24"/>
          <w:lang w:val="sr-Cyrl-RS"/>
        </w:rPr>
        <w:t>АБЦ</w:t>
      </w:r>
      <w:r w:rsidR="009E117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E8406C" w14:textId="77777777" w:rsidR="00755709" w:rsidRPr="00E70987" w:rsidRDefault="00755709" w:rsidP="001724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C1346" w14:textId="77777777" w:rsidR="00172405" w:rsidRPr="00E70987" w:rsidRDefault="00172405" w:rsidP="001724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7C4C6F" w14:textId="77777777" w:rsidR="00755709" w:rsidRPr="00E70987" w:rsidRDefault="00755709" w:rsidP="00515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b/>
          <w:sz w:val="24"/>
          <w:szCs w:val="24"/>
          <w:lang w:val="ru-RU"/>
        </w:rPr>
        <w:t>Завршне одредбе</w:t>
      </w:r>
    </w:p>
    <w:p w14:paraId="438CF64C" w14:textId="77777777" w:rsidR="00755709" w:rsidRPr="00E70987" w:rsidRDefault="00B00560" w:rsidP="005150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>Члан 15</w:t>
      </w:r>
      <w:r w:rsidR="00755709"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D18F63" w14:textId="77777777" w:rsidR="00755709" w:rsidRPr="00E70987" w:rsidRDefault="00755709" w:rsidP="00970D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Правилник ступа на снагу оног дана када га потпише </w:t>
      </w:r>
      <w:r w:rsidR="00615243" w:rsidRPr="00E70987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692C1E" w:rsidRPr="00E709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D71" w:rsidRPr="00E70987">
        <w:rPr>
          <w:rFonts w:ascii="Times New Roman" w:hAnsi="Times New Roman" w:cs="Times New Roman"/>
          <w:sz w:val="24"/>
          <w:szCs w:val="24"/>
          <w:lang w:val="sr-Cyrl-RS"/>
        </w:rPr>
        <w:t>АБЦ</w:t>
      </w:r>
      <w:r w:rsidRPr="00E70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98335A" w14:textId="77777777" w:rsidR="00CA0281" w:rsidRPr="00E70987" w:rsidRDefault="00CA0281" w:rsidP="001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757"/>
      </w:tblGrid>
      <w:tr w:rsidR="00894BBE" w:rsidRPr="00E70987" w14:paraId="0A866229" w14:textId="77777777" w:rsidTr="00CA0281">
        <w:tc>
          <w:tcPr>
            <w:tcW w:w="5305" w:type="dxa"/>
          </w:tcPr>
          <w:p w14:paraId="07EC50CB" w14:textId="216DA028" w:rsidR="00CA0281" w:rsidRPr="00E70987" w:rsidRDefault="00DE07B8" w:rsidP="00CA0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A0281"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57C" w:rsidRPr="00E709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Суботици</w:t>
            </w:r>
            <w:r w:rsidR="00CA0281"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4B43248" w14:textId="2C66F647" w:rsidR="00CA0281" w:rsidRPr="00E70987" w:rsidRDefault="00CA0281" w:rsidP="00CA0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дана  </w:t>
            </w:r>
            <w:r w:rsidR="00253D62"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74057C"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710008"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.2020.године</w:t>
            </w:r>
          </w:p>
        </w:tc>
        <w:tc>
          <w:tcPr>
            <w:tcW w:w="3757" w:type="dxa"/>
            <w:vAlign w:val="center"/>
          </w:tcPr>
          <w:p w14:paraId="5FF9BAF6" w14:textId="24E4B21C" w:rsidR="00CA0281" w:rsidRPr="00E70987" w:rsidRDefault="00CA0281" w:rsidP="00CA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Агробизнис центра за рурални развој и развој пољопривредне производње</w:t>
            </w:r>
          </w:p>
        </w:tc>
      </w:tr>
      <w:tr w:rsidR="00CA0281" w:rsidRPr="00894BBE" w14:paraId="0B5F532C" w14:textId="77777777" w:rsidTr="00CA0281">
        <w:tc>
          <w:tcPr>
            <w:tcW w:w="5305" w:type="dxa"/>
          </w:tcPr>
          <w:p w14:paraId="01F529A0" w14:textId="77777777" w:rsidR="00CA0281" w:rsidRPr="00E70987" w:rsidRDefault="00CA0281" w:rsidP="00172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7" w:type="dxa"/>
          </w:tcPr>
          <w:p w14:paraId="06C7CFC7" w14:textId="77777777" w:rsidR="00CA0281" w:rsidRPr="00E70987" w:rsidRDefault="00CA0281" w:rsidP="00CA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3C6423" w14:textId="77777777" w:rsidR="00CA0281" w:rsidRPr="00E70987" w:rsidRDefault="00CA0281" w:rsidP="00CA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14:paraId="354AA316" w14:textId="11DA825C" w:rsidR="00CA0281" w:rsidRPr="00894BBE" w:rsidRDefault="00CA0281" w:rsidP="00CA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Карло Пушкарица</w:t>
            </w:r>
            <w:bookmarkStart w:id="0" w:name="_GoBack"/>
            <w:bookmarkEnd w:id="0"/>
          </w:p>
        </w:tc>
      </w:tr>
    </w:tbl>
    <w:p w14:paraId="2EF6C58F" w14:textId="77777777" w:rsidR="00CA0281" w:rsidRPr="00894BBE" w:rsidRDefault="00CA0281" w:rsidP="001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0AFA6B" w14:textId="77777777" w:rsidR="00615243" w:rsidRPr="00894BBE" w:rsidRDefault="00615243" w:rsidP="00172405">
      <w:pPr>
        <w:spacing w:after="0"/>
        <w:ind w:left="6371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15243" w:rsidRPr="00894BBE" w:rsidSect="00692C1E">
      <w:pgSz w:w="11906" w:h="16838"/>
      <w:pgMar w:top="1417" w:right="1417" w:bottom="12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F2"/>
    <w:multiLevelType w:val="hybridMultilevel"/>
    <w:tmpl w:val="CCF0AC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CBA"/>
    <w:multiLevelType w:val="hybridMultilevel"/>
    <w:tmpl w:val="7772C534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63678"/>
    <w:multiLevelType w:val="hybridMultilevel"/>
    <w:tmpl w:val="9FC28572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6B39E2"/>
    <w:multiLevelType w:val="hybridMultilevel"/>
    <w:tmpl w:val="E53810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53D"/>
    <w:multiLevelType w:val="hybridMultilevel"/>
    <w:tmpl w:val="6228F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74E"/>
    <w:multiLevelType w:val="hybridMultilevel"/>
    <w:tmpl w:val="9BE2C3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F496B"/>
    <w:multiLevelType w:val="hybridMultilevel"/>
    <w:tmpl w:val="9DC04F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9E9"/>
    <w:multiLevelType w:val="multilevel"/>
    <w:tmpl w:val="ACE67E12"/>
    <w:lvl w:ilvl="0">
      <w:start w:val="3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FC01686"/>
    <w:multiLevelType w:val="hybridMultilevel"/>
    <w:tmpl w:val="14D2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532A"/>
    <w:multiLevelType w:val="hybridMultilevel"/>
    <w:tmpl w:val="6D9A42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76BD"/>
    <w:multiLevelType w:val="hybridMultilevel"/>
    <w:tmpl w:val="0824B64E"/>
    <w:lvl w:ilvl="0" w:tplc="92CA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307263"/>
    <w:multiLevelType w:val="hybridMultilevel"/>
    <w:tmpl w:val="70BA0F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367AA2"/>
    <w:multiLevelType w:val="hybridMultilevel"/>
    <w:tmpl w:val="DD0EEFA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B75429"/>
    <w:multiLevelType w:val="hybridMultilevel"/>
    <w:tmpl w:val="CEC619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F5A"/>
    <w:multiLevelType w:val="hybridMultilevel"/>
    <w:tmpl w:val="5C685B4C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8A1089"/>
    <w:multiLevelType w:val="hybridMultilevel"/>
    <w:tmpl w:val="6FB0330A"/>
    <w:lvl w:ilvl="0" w:tplc="FD8A5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E7529F"/>
    <w:multiLevelType w:val="hybridMultilevel"/>
    <w:tmpl w:val="3D566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43775"/>
    <w:multiLevelType w:val="hybridMultilevel"/>
    <w:tmpl w:val="C0DA00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04FF9C">
      <w:numFmt w:val="bullet"/>
      <w:lvlText w:val="•"/>
      <w:lvlJc w:val="left"/>
      <w:pPr>
        <w:ind w:left="2479" w:hanging="69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91728B"/>
    <w:multiLevelType w:val="hybridMultilevel"/>
    <w:tmpl w:val="FCFAA9B8"/>
    <w:lvl w:ilvl="0" w:tplc="6986CF9A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3B427D"/>
    <w:multiLevelType w:val="hybridMultilevel"/>
    <w:tmpl w:val="88267C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6E5A"/>
    <w:multiLevelType w:val="hybridMultilevel"/>
    <w:tmpl w:val="74B85B6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20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9"/>
  </w:num>
  <w:num w:numId="19">
    <w:abstractNumId w:val="11"/>
  </w:num>
  <w:num w:numId="20">
    <w:abstractNumId w:val="1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6B"/>
    <w:rsid w:val="00033EBC"/>
    <w:rsid w:val="000362C6"/>
    <w:rsid w:val="00060574"/>
    <w:rsid w:val="00060E38"/>
    <w:rsid w:val="0006600E"/>
    <w:rsid w:val="0007732C"/>
    <w:rsid w:val="000821C3"/>
    <w:rsid w:val="0009767D"/>
    <w:rsid w:val="000A1920"/>
    <w:rsid w:val="000B49FC"/>
    <w:rsid w:val="000B7271"/>
    <w:rsid w:val="000C229F"/>
    <w:rsid w:val="000C3CEB"/>
    <w:rsid w:val="000D2FBA"/>
    <w:rsid w:val="000F5117"/>
    <w:rsid w:val="00172405"/>
    <w:rsid w:val="0018432B"/>
    <w:rsid w:val="001957E2"/>
    <w:rsid w:val="001A3961"/>
    <w:rsid w:val="001B125B"/>
    <w:rsid w:val="001C331E"/>
    <w:rsid w:val="001C41DF"/>
    <w:rsid w:val="001D0ED4"/>
    <w:rsid w:val="001D4C32"/>
    <w:rsid w:val="00200E4A"/>
    <w:rsid w:val="00201F88"/>
    <w:rsid w:val="00206267"/>
    <w:rsid w:val="00217D4F"/>
    <w:rsid w:val="00253D62"/>
    <w:rsid w:val="00253EC2"/>
    <w:rsid w:val="00254648"/>
    <w:rsid w:val="0026014E"/>
    <w:rsid w:val="00267F1A"/>
    <w:rsid w:val="002931E2"/>
    <w:rsid w:val="00295C19"/>
    <w:rsid w:val="002D771D"/>
    <w:rsid w:val="002E1B18"/>
    <w:rsid w:val="00342087"/>
    <w:rsid w:val="00342089"/>
    <w:rsid w:val="003504C9"/>
    <w:rsid w:val="0036020C"/>
    <w:rsid w:val="003648B4"/>
    <w:rsid w:val="00365888"/>
    <w:rsid w:val="00366D73"/>
    <w:rsid w:val="00366F47"/>
    <w:rsid w:val="00370D55"/>
    <w:rsid w:val="00374A09"/>
    <w:rsid w:val="0037651D"/>
    <w:rsid w:val="00384CB8"/>
    <w:rsid w:val="003A5DCB"/>
    <w:rsid w:val="003C17A1"/>
    <w:rsid w:val="003D3225"/>
    <w:rsid w:val="003D3642"/>
    <w:rsid w:val="003E08FC"/>
    <w:rsid w:val="003E623C"/>
    <w:rsid w:val="003F7436"/>
    <w:rsid w:val="00402834"/>
    <w:rsid w:val="0041494D"/>
    <w:rsid w:val="00415921"/>
    <w:rsid w:val="00420B70"/>
    <w:rsid w:val="00444722"/>
    <w:rsid w:val="00472B9F"/>
    <w:rsid w:val="00482AC8"/>
    <w:rsid w:val="00491D71"/>
    <w:rsid w:val="004B248E"/>
    <w:rsid w:val="004C3B59"/>
    <w:rsid w:val="004D00B3"/>
    <w:rsid w:val="004D75D7"/>
    <w:rsid w:val="005150F3"/>
    <w:rsid w:val="0051792A"/>
    <w:rsid w:val="00540E01"/>
    <w:rsid w:val="005679EF"/>
    <w:rsid w:val="00572499"/>
    <w:rsid w:val="00577F0A"/>
    <w:rsid w:val="005811F7"/>
    <w:rsid w:val="00581887"/>
    <w:rsid w:val="005A0C63"/>
    <w:rsid w:val="005A35C3"/>
    <w:rsid w:val="005B7220"/>
    <w:rsid w:val="00603763"/>
    <w:rsid w:val="0060408B"/>
    <w:rsid w:val="00615243"/>
    <w:rsid w:val="0062641C"/>
    <w:rsid w:val="006366C9"/>
    <w:rsid w:val="00637E9B"/>
    <w:rsid w:val="006448B7"/>
    <w:rsid w:val="00645CE2"/>
    <w:rsid w:val="00653122"/>
    <w:rsid w:val="00692436"/>
    <w:rsid w:val="00692C1E"/>
    <w:rsid w:val="00696750"/>
    <w:rsid w:val="006A4EC7"/>
    <w:rsid w:val="006B6813"/>
    <w:rsid w:val="006C2F5B"/>
    <w:rsid w:val="006C5EB5"/>
    <w:rsid w:val="006E0924"/>
    <w:rsid w:val="006E2A10"/>
    <w:rsid w:val="006E3F0E"/>
    <w:rsid w:val="006E7DCE"/>
    <w:rsid w:val="006F6D03"/>
    <w:rsid w:val="00710008"/>
    <w:rsid w:val="00710261"/>
    <w:rsid w:val="0071747D"/>
    <w:rsid w:val="00725D70"/>
    <w:rsid w:val="0074057C"/>
    <w:rsid w:val="007540A6"/>
    <w:rsid w:val="00754FB3"/>
    <w:rsid w:val="00755050"/>
    <w:rsid w:val="00755709"/>
    <w:rsid w:val="0076328E"/>
    <w:rsid w:val="00796C57"/>
    <w:rsid w:val="007A0FA5"/>
    <w:rsid w:val="007A42E8"/>
    <w:rsid w:val="007A53B7"/>
    <w:rsid w:val="007B0B8B"/>
    <w:rsid w:val="007B2AB1"/>
    <w:rsid w:val="007D2808"/>
    <w:rsid w:val="007D42AE"/>
    <w:rsid w:val="007E23CA"/>
    <w:rsid w:val="007F6A63"/>
    <w:rsid w:val="0080308D"/>
    <w:rsid w:val="0081099F"/>
    <w:rsid w:val="00831B1F"/>
    <w:rsid w:val="008401CF"/>
    <w:rsid w:val="008637C5"/>
    <w:rsid w:val="0088278C"/>
    <w:rsid w:val="00894BBE"/>
    <w:rsid w:val="008951B2"/>
    <w:rsid w:val="008B1BB7"/>
    <w:rsid w:val="008B6675"/>
    <w:rsid w:val="008D10CF"/>
    <w:rsid w:val="008D3A4B"/>
    <w:rsid w:val="008F709A"/>
    <w:rsid w:val="00900908"/>
    <w:rsid w:val="009053DD"/>
    <w:rsid w:val="00916906"/>
    <w:rsid w:val="00922E1C"/>
    <w:rsid w:val="00937367"/>
    <w:rsid w:val="0094030E"/>
    <w:rsid w:val="00970D08"/>
    <w:rsid w:val="009814F2"/>
    <w:rsid w:val="009A40BA"/>
    <w:rsid w:val="009C18AC"/>
    <w:rsid w:val="009E1179"/>
    <w:rsid w:val="009F3315"/>
    <w:rsid w:val="009F3B59"/>
    <w:rsid w:val="00A1320B"/>
    <w:rsid w:val="00A24186"/>
    <w:rsid w:val="00A504A8"/>
    <w:rsid w:val="00A620FD"/>
    <w:rsid w:val="00A64D49"/>
    <w:rsid w:val="00A8555F"/>
    <w:rsid w:val="00A977D8"/>
    <w:rsid w:val="00AB616B"/>
    <w:rsid w:val="00AC0234"/>
    <w:rsid w:val="00AC671C"/>
    <w:rsid w:val="00AD6F38"/>
    <w:rsid w:val="00AE0837"/>
    <w:rsid w:val="00AE147A"/>
    <w:rsid w:val="00B00560"/>
    <w:rsid w:val="00B1538B"/>
    <w:rsid w:val="00B724A9"/>
    <w:rsid w:val="00B812BD"/>
    <w:rsid w:val="00BA04C2"/>
    <w:rsid w:val="00BA2DCC"/>
    <w:rsid w:val="00BD6669"/>
    <w:rsid w:val="00BE63E9"/>
    <w:rsid w:val="00C03A5C"/>
    <w:rsid w:val="00C12271"/>
    <w:rsid w:val="00C1334D"/>
    <w:rsid w:val="00C232A0"/>
    <w:rsid w:val="00C30447"/>
    <w:rsid w:val="00C33C46"/>
    <w:rsid w:val="00C33D5C"/>
    <w:rsid w:val="00C40318"/>
    <w:rsid w:val="00C45C63"/>
    <w:rsid w:val="00C521F8"/>
    <w:rsid w:val="00C5312B"/>
    <w:rsid w:val="00C57D3F"/>
    <w:rsid w:val="00C64238"/>
    <w:rsid w:val="00C677D1"/>
    <w:rsid w:val="00C8074C"/>
    <w:rsid w:val="00CA0281"/>
    <w:rsid w:val="00CB10EC"/>
    <w:rsid w:val="00CD5330"/>
    <w:rsid w:val="00D16ECC"/>
    <w:rsid w:val="00D239A9"/>
    <w:rsid w:val="00D624E0"/>
    <w:rsid w:val="00D70CB7"/>
    <w:rsid w:val="00D71A88"/>
    <w:rsid w:val="00D72923"/>
    <w:rsid w:val="00D73699"/>
    <w:rsid w:val="00D84D22"/>
    <w:rsid w:val="00DA3A56"/>
    <w:rsid w:val="00DA5E65"/>
    <w:rsid w:val="00DB1892"/>
    <w:rsid w:val="00DD6552"/>
    <w:rsid w:val="00DE07B8"/>
    <w:rsid w:val="00DE28BA"/>
    <w:rsid w:val="00DE37BD"/>
    <w:rsid w:val="00DF1A32"/>
    <w:rsid w:val="00E07F3A"/>
    <w:rsid w:val="00E1331B"/>
    <w:rsid w:val="00E24CFE"/>
    <w:rsid w:val="00E4554C"/>
    <w:rsid w:val="00E47E69"/>
    <w:rsid w:val="00E51B59"/>
    <w:rsid w:val="00E639AC"/>
    <w:rsid w:val="00E639C3"/>
    <w:rsid w:val="00E6754D"/>
    <w:rsid w:val="00E70987"/>
    <w:rsid w:val="00E82FE4"/>
    <w:rsid w:val="00EB4F41"/>
    <w:rsid w:val="00EB7DAF"/>
    <w:rsid w:val="00EC0186"/>
    <w:rsid w:val="00EC49BE"/>
    <w:rsid w:val="00EE4F11"/>
    <w:rsid w:val="00EE6C8B"/>
    <w:rsid w:val="00F020BE"/>
    <w:rsid w:val="00F274F4"/>
    <w:rsid w:val="00F50EB3"/>
    <w:rsid w:val="00F641C7"/>
    <w:rsid w:val="00F7392F"/>
    <w:rsid w:val="00FC1A5E"/>
    <w:rsid w:val="00FC49B8"/>
    <w:rsid w:val="00FD120A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56DB"/>
  <w15:docId w15:val="{5A154818-367A-429B-9BFF-D42D018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E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bizniscenta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arri</dc:creator>
  <cp:lastModifiedBy>Dejan</cp:lastModifiedBy>
  <cp:revision>8</cp:revision>
  <cp:lastPrinted>2020-10-15T06:04:00Z</cp:lastPrinted>
  <dcterms:created xsi:type="dcterms:W3CDTF">2020-10-22T07:53:00Z</dcterms:created>
  <dcterms:modified xsi:type="dcterms:W3CDTF">2020-11-01T22:39:00Z</dcterms:modified>
</cp:coreProperties>
</file>